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7039" w14:textId="77777777" w:rsidR="00CF2488" w:rsidRPr="00F03547" w:rsidRDefault="00CF2488" w:rsidP="00CF2488">
      <w:pPr>
        <w:rPr>
          <w:rFonts w:ascii="Arial" w:hAnsi="Arial"/>
          <w:b/>
          <w:sz w:val="28"/>
        </w:rPr>
      </w:pPr>
      <w:r w:rsidRPr="00F03547">
        <w:rPr>
          <w:rFonts w:ascii="Arial" w:hAnsi="Arial"/>
          <w:b/>
          <w:noProof/>
          <w:sz w:val="28"/>
        </w:rPr>
        <w:drawing>
          <wp:inline distT="0" distB="0" distL="0" distR="0" wp14:anchorId="3C3E5210" wp14:editId="3DDEF80B">
            <wp:extent cx="3891280" cy="137477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3331" w14:textId="77777777" w:rsidR="00CF2488" w:rsidRPr="00F03547" w:rsidRDefault="00CF2488" w:rsidP="00CF2488">
      <w:pPr>
        <w:rPr>
          <w:rFonts w:ascii="Arial" w:hAnsi="Arial"/>
          <w:b/>
          <w:sz w:val="28"/>
        </w:rPr>
      </w:pPr>
    </w:p>
    <w:p w14:paraId="1ABBC71B" w14:textId="77777777" w:rsidR="00CF2488" w:rsidRPr="00F03547" w:rsidRDefault="00CF2488" w:rsidP="00CF2488">
      <w:pPr>
        <w:rPr>
          <w:rFonts w:ascii="Arial" w:hAnsi="Arial"/>
          <w:b/>
          <w:sz w:val="28"/>
        </w:rPr>
      </w:pPr>
      <w:r w:rsidRPr="00F03547">
        <w:rPr>
          <w:rFonts w:ascii="Arial" w:hAnsi="Arial"/>
          <w:b/>
          <w:sz w:val="28"/>
        </w:rPr>
        <w:t>INTRODUCING YOUR SPEAKER</w:t>
      </w:r>
    </w:p>
    <w:p w14:paraId="30D2044B" w14:textId="77777777" w:rsidR="00CF2488" w:rsidRPr="00F03547" w:rsidRDefault="00CF2488" w:rsidP="00CF2488">
      <w:pPr>
        <w:rPr>
          <w:rFonts w:ascii="Arial" w:hAnsi="Arial"/>
          <w:sz w:val="20"/>
        </w:rPr>
      </w:pPr>
      <w:r w:rsidRPr="00F03547">
        <w:rPr>
          <w:rFonts w:ascii="Arial" w:hAnsi="Arial"/>
          <w:sz w:val="20"/>
        </w:rPr>
        <w:t>Below is a script you may follow to introduce your speaker. You are welcome to change it to best suit your needs—but remember to give Humanities Kansas credit for supporting the event.</w:t>
      </w:r>
    </w:p>
    <w:p w14:paraId="03FB6E8B" w14:textId="77777777" w:rsidR="00CF2488" w:rsidRPr="00F03547" w:rsidRDefault="00CF2488" w:rsidP="00CF2488">
      <w:pPr>
        <w:rPr>
          <w:rFonts w:ascii="Arial" w:hAnsi="Arial"/>
          <w:sz w:val="22"/>
          <w:u w:val="single"/>
        </w:rPr>
      </w:pP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  <w:r w:rsidRPr="00F03547">
        <w:rPr>
          <w:rFonts w:ascii="Arial" w:hAnsi="Arial"/>
          <w:sz w:val="22"/>
          <w:u w:val="single"/>
        </w:rPr>
        <w:tab/>
      </w:r>
    </w:p>
    <w:p w14:paraId="5FCC6DF0" w14:textId="77777777" w:rsidR="00CF2488" w:rsidRPr="00F03547" w:rsidRDefault="00CF2488" w:rsidP="00CF2488">
      <w:pPr>
        <w:rPr>
          <w:rFonts w:ascii="Arial" w:hAnsi="Arial"/>
          <w:b/>
          <w:sz w:val="20"/>
          <w:u w:val="single"/>
        </w:rPr>
      </w:pPr>
    </w:p>
    <w:p w14:paraId="40A266CE" w14:textId="77777777" w:rsidR="00CF2488" w:rsidRPr="00F03547" w:rsidRDefault="00CF2488" w:rsidP="00CF2488">
      <w:pPr>
        <w:rPr>
          <w:rFonts w:ascii="Arial" w:hAnsi="Arial"/>
          <w:sz w:val="28"/>
        </w:rPr>
      </w:pPr>
      <w:r w:rsidRPr="00F03547">
        <w:rPr>
          <w:rFonts w:ascii="Arial" w:hAnsi="Arial"/>
          <w:sz w:val="28"/>
        </w:rPr>
        <w:t>Welcome to the [YOUR ORGANIZATION]. I am [YOUR NAME].</w:t>
      </w:r>
    </w:p>
    <w:p w14:paraId="314EC5C7" w14:textId="77777777" w:rsidR="00CF2488" w:rsidRPr="00F03547" w:rsidRDefault="00CF2488" w:rsidP="00CF2488">
      <w:pPr>
        <w:rPr>
          <w:rFonts w:ascii="Arial" w:hAnsi="Arial"/>
          <w:sz w:val="28"/>
        </w:rPr>
      </w:pPr>
    </w:p>
    <w:p w14:paraId="36062E13" w14:textId="10304C2D" w:rsidR="00CF2488" w:rsidRPr="00F03547" w:rsidRDefault="00CF2488" w:rsidP="00CF2488">
      <w:pPr>
        <w:rPr>
          <w:rFonts w:ascii="Arial" w:hAnsi="Arial"/>
          <w:sz w:val="28"/>
        </w:rPr>
      </w:pPr>
      <w:r w:rsidRPr="00F03547">
        <w:rPr>
          <w:rFonts w:ascii="Arial" w:hAnsi="Arial"/>
          <w:sz w:val="28"/>
        </w:rPr>
        <w:t xml:space="preserve">Today we are pleased to welcome </w:t>
      </w:r>
      <w:r>
        <w:rPr>
          <w:rFonts w:ascii="Arial" w:hAnsi="Arial"/>
          <w:sz w:val="28"/>
        </w:rPr>
        <w:t xml:space="preserve">Stephen Wolgast </w:t>
      </w:r>
      <w:r w:rsidRPr="00F03547">
        <w:rPr>
          <w:rFonts w:ascii="Arial" w:hAnsi="Arial"/>
          <w:sz w:val="28"/>
        </w:rPr>
        <w:t>for his presentation, “</w:t>
      </w:r>
      <w:r>
        <w:rPr>
          <w:rFonts w:ascii="Arial" w:hAnsi="Arial"/>
          <w:sz w:val="28"/>
        </w:rPr>
        <w:t>Free Speech in Times of Crisis</w:t>
      </w:r>
      <w:r w:rsidRPr="00F03547">
        <w:rPr>
          <w:rFonts w:ascii="Arial" w:hAnsi="Arial"/>
          <w:sz w:val="28"/>
        </w:rPr>
        <w:t>.”</w:t>
      </w:r>
    </w:p>
    <w:p w14:paraId="26224D05" w14:textId="77777777" w:rsidR="00CF2488" w:rsidRPr="00F03547" w:rsidRDefault="00CF2488" w:rsidP="00CF2488">
      <w:pPr>
        <w:rPr>
          <w:rFonts w:ascii="Arial" w:hAnsi="Arial"/>
          <w:i/>
        </w:rPr>
      </w:pPr>
    </w:p>
    <w:p w14:paraId="0CF1828D" w14:textId="77777777" w:rsidR="00CF2488" w:rsidRPr="00F03547" w:rsidRDefault="00CF2488" w:rsidP="00CF2488">
      <w:pPr>
        <w:rPr>
          <w:rFonts w:ascii="Arial" w:hAnsi="Arial"/>
          <w:sz w:val="28"/>
        </w:rPr>
      </w:pPr>
      <w:r w:rsidRPr="00F03547">
        <w:rPr>
          <w:rFonts w:ascii="Arial" w:hAnsi="Arial"/>
          <w:sz w:val="28"/>
        </w:rPr>
        <w:t xml:space="preserve">Our program is brought to us by Humanities Kansas, an independent nonprofit spearheading a movement of ideas to empower the people of Kansas to strengthen their communities and our democracy. </w:t>
      </w:r>
      <w:proofErr w:type="gramStart"/>
      <w:r w:rsidRPr="00F03547">
        <w:rPr>
          <w:rFonts w:ascii="Arial" w:hAnsi="Arial"/>
          <w:i/>
          <w:sz w:val="28"/>
        </w:rPr>
        <w:t>So</w:t>
      </w:r>
      <w:proofErr w:type="gramEnd"/>
      <w:r w:rsidRPr="00F03547">
        <w:rPr>
          <w:rFonts w:ascii="Arial" w:hAnsi="Arial"/>
          <w:i/>
          <w:sz w:val="28"/>
        </w:rPr>
        <w:t xml:space="preserve"> we may all enjoy the program, please take a moment to turn off any cell phones.</w:t>
      </w:r>
    </w:p>
    <w:p w14:paraId="282A0483" w14:textId="0CAA4437" w:rsidR="000239BC" w:rsidRDefault="000239BC"/>
    <w:p w14:paraId="6DA0F3C1" w14:textId="2F84923F" w:rsidR="00CF2488" w:rsidRDefault="00CF2488" w:rsidP="00CF2488">
      <w:pPr>
        <w:rPr>
          <w:rFonts w:ascii="Arial" w:hAnsi="Arial" w:cs="Arial"/>
          <w:sz w:val="28"/>
          <w:szCs w:val="28"/>
        </w:rPr>
      </w:pPr>
      <w:r w:rsidRPr="00CF2488">
        <w:rPr>
          <w:rFonts w:ascii="Arial" w:hAnsi="Arial" w:cs="Arial"/>
          <w:sz w:val="28"/>
          <w:szCs w:val="28"/>
        </w:rPr>
        <w:t xml:space="preserve">Stephen Wolgast holds the Knight Chair in Audience and Community Engagement for News at the William Allen White School of Journalism and Mass Communications at </w:t>
      </w:r>
      <w:r>
        <w:rPr>
          <w:rFonts w:ascii="Arial" w:hAnsi="Arial" w:cs="Arial"/>
          <w:sz w:val="28"/>
          <w:szCs w:val="28"/>
        </w:rPr>
        <w:t>the University of Kansas</w:t>
      </w:r>
      <w:r w:rsidRPr="00CF248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He</w:t>
      </w:r>
      <w:r w:rsidRPr="00CF2488">
        <w:rPr>
          <w:rFonts w:ascii="Arial" w:hAnsi="Arial" w:cs="Arial"/>
          <w:sz w:val="28"/>
          <w:szCs w:val="28"/>
        </w:rPr>
        <w:t xml:space="preserve"> spent ten years at K</w:t>
      </w:r>
      <w:r>
        <w:rPr>
          <w:rFonts w:ascii="Arial" w:hAnsi="Arial" w:cs="Arial"/>
          <w:sz w:val="28"/>
          <w:szCs w:val="28"/>
        </w:rPr>
        <w:t xml:space="preserve">ansas </w:t>
      </w:r>
      <w:r w:rsidRPr="00CF2488">
        <w:rPr>
          <w:rFonts w:ascii="Arial" w:hAnsi="Arial" w:cs="Arial"/>
          <w:sz w:val="28"/>
          <w:szCs w:val="28"/>
        </w:rPr>
        <w:t xml:space="preserve">State </w:t>
      </w:r>
      <w:r>
        <w:rPr>
          <w:rFonts w:ascii="Arial" w:hAnsi="Arial" w:cs="Arial"/>
          <w:sz w:val="28"/>
          <w:szCs w:val="28"/>
        </w:rPr>
        <w:t xml:space="preserve">University </w:t>
      </w:r>
      <w:r w:rsidRPr="00CF2488">
        <w:rPr>
          <w:rFonts w:ascii="Arial" w:hAnsi="Arial" w:cs="Arial"/>
          <w:sz w:val="28"/>
          <w:szCs w:val="28"/>
        </w:rPr>
        <w:t>as a student media adviser and journalism professor. </w:t>
      </w:r>
    </w:p>
    <w:p w14:paraId="0D7FF30E" w14:textId="009C0A0D" w:rsidR="00CF2488" w:rsidRDefault="00CF2488" w:rsidP="00CF2488">
      <w:pPr>
        <w:rPr>
          <w:rFonts w:ascii="Arial" w:hAnsi="Arial" w:cs="Arial"/>
          <w:sz w:val="28"/>
          <w:szCs w:val="28"/>
        </w:rPr>
      </w:pPr>
    </w:p>
    <w:p w14:paraId="7D3A3D68" w14:textId="218EC295" w:rsidR="00CF2488" w:rsidRPr="00CF2488" w:rsidRDefault="00CF2488" w:rsidP="00CF24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welcome Stephen Wolgast.</w:t>
      </w:r>
    </w:p>
    <w:p w14:paraId="695FE2EA" w14:textId="720E91D0" w:rsidR="00CF2488" w:rsidRDefault="00CF2488"/>
    <w:sectPr w:rsidR="00CF2488" w:rsidSect="00CF3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88"/>
    <w:rsid w:val="000239BC"/>
    <w:rsid w:val="00895E0C"/>
    <w:rsid w:val="00921D9D"/>
    <w:rsid w:val="00C37D5C"/>
    <w:rsid w:val="00CF2488"/>
    <w:rsid w:val="00C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37B0"/>
  <w15:chartTrackingRefBased/>
  <w15:docId w15:val="{D4DB1C92-E1A8-8342-AA3C-103F3FAD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88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 Thone</dc:creator>
  <cp:keywords/>
  <dc:description/>
  <cp:lastModifiedBy>Leighann Thone</cp:lastModifiedBy>
  <cp:revision>1</cp:revision>
  <dcterms:created xsi:type="dcterms:W3CDTF">2020-04-14T19:33:00Z</dcterms:created>
  <dcterms:modified xsi:type="dcterms:W3CDTF">2020-04-14T19:36:00Z</dcterms:modified>
</cp:coreProperties>
</file>