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47E1" w14:textId="77777777" w:rsidR="00B5191C" w:rsidRPr="00DA5F45" w:rsidRDefault="00B5191C" w:rsidP="00B5191C">
      <w:pPr>
        <w:pStyle w:val="Header"/>
        <w:tabs>
          <w:tab w:val="clear" w:pos="4320"/>
          <w:tab w:val="clear" w:pos="8640"/>
        </w:tabs>
        <w:rPr>
          <w:rFonts w:ascii="Arial" w:hAnsi="Arial"/>
        </w:rPr>
      </w:pPr>
      <w:r w:rsidRPr="00DA5F45">
        <w:rPr>
          <w:rFonts w:ascii="Arial" w:hAnsi="Arial"/>
          <w:noProof/>
        </w:rPr>
        <w:drawing>
          <wp:inline distT="0" distB="0" distL="0" distR="0" wp14:anchorId="0252CF8C" wp14:editId="2FB57149">
            <wp:extent cx="2823055" cy="1000577"/>
            <wp:effectExtent l="0" t="0" r="0" b="3175"/>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7"/>
                    <a:stretch>
                      <a:fillRect/>
                    </a:stretch>
                  </pic:blipFill>
                  <pic:spPr>
                    <a:xfrm>
                      <a:off x="0" y="0"/>
                      <a:ext cx="2854141" cy="1011595"/>
                    </a:xfrm>
                    <a:prstGeom prst="rect">
                      <a:avLst/>
                    </a:prstGeom>
                  </pic:spPr>
                </pic:pic>
              </a:graphicData>
            </a:graphic>
          </wp:inline>
        </w:drawing>
      </w:r>
    </w:p>
    <w:p w14:paraId="59F152AF" w14:textId="77777777" w:rsidR="00B5191C" w:rsidRPr="00ED6F2D" w:rsidRDefault="00B5191C" w:rsidP="00B5191C">
      <w:pPr>
        <w:pStyle w:val="Heading1"/>
        <w:rPr>
          <w:rFonts w:ascii="Arial" w:hAnsi="Arial"/>
          <w:sz w:val="20"/>
          <w:szCs w:val="20"/>
        </w:rPr>
      </w:pPr>
      <w:r w:rsidRPr="00ED6F2D">
        <w:rPr>
          <w:rFonts w:ascii="Arial" w:hAnsi="Arial"/>
          <w:sz w:val="20"/>
          <w:szCs w:val="20"/>
        </w:rPr>
        <w:t>NEWS RELEASE</w:t>
      </w:r>
    </w:p>
    <w:p w14:paraId="19FDFC83" w14:textId="77777777" w:rsidR="00B5191C" w:rsidRPr="00ED6F2D" w:rsidRDefault="00B5191C" w:rsidP="00B5191C">
      <w:pPr>
        <w:pStyle w:val="BodyText"/>
        <w:rPr>
          <w:rFonts w:ascii="Arial" w:hAnsi="Arial"/>
          <w:sz w:val="20"/>
          <w:szCs w:val="20"/>
        </w:rPr>
      </w:pPr>
      <w:r w:rsidRPr="00ED6F2D">
        <w:rPr>
          <w:rFonts w:ascii="Arial" w:hAnsi="Arial"/>
          <w:sz w:val="20"/>
          <w:szCs w:val="20"/>
        </w:rPr>
        <w:t>FOR IMMEDIATE RELEASE</w:t>
      </w:r>
      <w:r w:rsidRPr="00ED6F2D">
        <w:rPr>
          <w:rFonts w:ascii="Arial" w:hAnsi="Arial"/>
          <w:sz w:val="20"/>
          <w:szCs w:val="20"/>
        </w:rPr>
        <w:tab/>
      </w:r>
      <w:r w:rsidRPr="00ED6F2D">
        <w:rPr>
          <w:rFonts w:ascii="Arial" w:hAnsi="Arial"/>
          <w:sz w:val="20"/>
          <w:szCs w:val="20"/>
        </w:rPr>
        <w:tab/>
      </w:r>
      <w:r w:rsidRPr="00ED6F2D">
        <w:rPr>
          <w:rFonts w:ascii="Arial" w:hAnsi="Arial"/>
          <w:sz w:val="20"/>
          <w:szCs w:val="20"/>
        </w:rPr>
        <w:tab/>
      </w:r>
    </w:p>
    <w:p w14:paraId="38A8DAA3" w14:textId="77777777" w:rsidR="00E945D5" w:rsidRPr="00ED6F2D" w:rsidRDefault="00B5191C" w:rsidP="00E950EC">
      <w:pPr>
        <w:ind w:left="4320" w:hanging="4320"/>
        <w:rPr>
          <w:rFonts w:ascii="Arial" w:hAnsi="Arial"/>
          <w:sz w:val="20"/>
          <w:szCs w:val="20"/>
        </w:rPr>
      </w:pPr>
      <w:r w:rsidRPr="00ED6F2D">
        <w:rPr>
          <w:rFonts w:ascii="Arial" w:hAnsi="Arial"/>
          <w:sz w:val="20"/>
          <w:szCs w:val="20"/>
        </w:rPr>
        <w:t>[INSERT DATE]</w:t>
      </w:r>
      <w:r w:rsidRPr="00ED6F2D">
        <w:rPr>
          <w:rFonts w:ascii="Arial" w:hAnsi="Arial"/>
          <w:sz w:val="20"/>
          <w:szCs w:val="20"/>
        </w:rPr>
        <w:tab/>
      </w:r>
    </w:p>
    <w:p w14:paraId="5D5B8BF1" w14:textId="77777777" w:rsidR="00E945D5" w:rsidRPr="00ED6F2D" w:rsidRDefault="00E945D5" w:rsidP="00E950EC">
      <w:pPr>
        <w:ind w:left="4320" w:hanging="4320"/>
        <w:rPr>
          <w:rFonts w:ascii="Arial" w:hAnsi="Arial"/>
          <w:sz w:val="20"/>
          <w:szCs w:val="20"/>
        </w:rPr>
      </w:pPr>
    </w:p>
    <w:p w14:paraId="7C3162D1" w14:textId="3F87F1FF" w:rsidR="00B5191C" w:rsidRPr="00ED6F2D" w:rsidRDefault="00B5191C" w:rsidP="00E950EC">
      <w:pPr>
        <w:ind w:left="4320" w:hanging="4320"/>
        <w:rPr>
          <w:rFonts w:ascii="Arial" w:hAnsi="Arial"/>
          <w:sz w:val="20"/>
          <w:szCs w:val="20"/>
        </w:rPr>
      </w:pPr>
      <w:r w:rsidRPr="00ED6F2D">
        <w:rPr>
          <w:rFonts w:ascii="Arial" w:hAnsi="Arial"/>
          <w:sz w:val="20"/>
          <w:szCs w:val="20"/>
        </w:rPr>
        <w:t>FOR MORE INFORMATION:</w:t>
      </w:r>
    </w:p>
    <w:p w14:paraId="0DA8DA60"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 xml:space="preserve">[Insert your information here:  </w:t>
      </w:r>
    </w:p>
    <w:p w14:paraId="003F0771" w14:textId="7FD310A1" w:rsidR="00B5191C" w:rsidRPr="00ED6F2D" w:rsidRDefault="00ED6F2D" w:rsidP="00ED6F2D">
      <w:pPr>
        <w:ind w:left="4320" w:hanging="4320"/>
        <w:rPr>
          <w:rFonts w:ascii="Arial" w:hAnsi="Arial"/>
          <w:sz w:val="20"/>
          <w:szCs w:val="20"/>
        </w:rPr>
      </w:pPr>
      <w:r>
        <w:rPr>
          <w:rFonts w:ascii="Arial" w:hAnsi="Arial"/>
          <w:sz w:val="20"/>
          <w:szCs w:val="20"/>
        </w:rPr>
        <w:t>Name</w:t>
      </w:r>
      <w:r w:rsidR="00B5191C" w:rsidRPr="00ED6F2D">
        <w:rPr>
          <w:rFonts w:ascii="Arial" w:hAnsi="Arial"/>
          <w:sz w:val="20"/>
          <w:szCs w:val="20"/>
        </w:rPr>
        <w:t>, Title</w:t>
      </w:r>
      <w:r>
        <w:rPr>
          <w:rFonts w:ascii="Arial" w:hAnsi="Arial"/>
          <w:sz w:val="20"/>
          <w:szCs w:val="20"/>
        </w:rPr>
        <w:t xml:space="preserve">, </w:t>
      </w:r>
      <w:r w:rsidR="00B5191C" w:rsidRPr="00ED6F2D">
        <w:rPr>
          <w:rFonts w:ascii="Arial" w:hAnsi="Arial"/>
          <w:sz w:val="20"/>
          <w:szCs w:val="20"/>
        </w:rPr>
        <w:t>Organization</w:t>
      </w:r>
    </w:p>
    <w:p w14:paraId="0D0D33F9"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Phone Number and Email]</w:t>
      </w:r>
    </w:p>
    <w:p w14:paraId="762A97D7" w14:textId="77777777" w:rsidR="00B5191C" w:rsidRPr="00DA5F45" w:rsidRDefault="00B5191C" w:rsidP="00B5191C">
      <w:pPr>
        <w:rPr>
          <w:rFonts w:ascii="Arial" w:hAnsi="Arial"/>
          <w:sz w:val="20"/>
        </w:rPr>
      </w:pPr>
    </w:p>
    <w:p w14:paraId="55B62559" w14:textId="1874B65B" w:rsidR="00CC6F64" w:rsidRPr="00DA5F45" w:rsidRDefault="00CC6F64" w:rsidP="00CC6F64">
      <w:pPr>
        <w:tabs>
          <w:tab w:val="left" w:pos="600"/>
          <w:tab w:val="center" w:pos="4320"/>
        </w:tabs>
        <w:jc w:val="center"/>
        <w:rPr>
          <w:rFonts w:ascii="Arial" w:hAnsi="Arial"/>
          <w:b/>
          <w:sz w:val="28"/>
        </w:rPr>
      </w:pPr>
      <w:r>
        <w:rPr>
          <w:rFonts w:ascii="Arial" w:hAnsi="Arial"/>
          <w:b/>
          <w:sz w:val="28"/>
        </w:rPr>
        <w:t xml:space="preserve">[Organization Name] to Host Reading and Discussion of the Declaration of Independence </w:t>
      </w:r>
    </w:p>
    <w:p w14:paraId="12D5AE9E" w14:textId="77777777" w:rsidR="00B5191C" w:rsidRPr="00DA5F45" w:rsidRDefault="00B5191C" w:rsidP="00B5191C">
      <w:pPr>
        <w:rPr>
          <w:rFonts w:ascii="Arial" w:hAnsi="Arial"/>
          <w:b/>
          <w:sz w:val="22"/>
        </w:rPr>
      </w:pPr>
    </w:p>
    <w:p w14:paraId="2A98ADE1" w14:textId="40867612" w:rsidR="00B5191C" w:rsidRPr="00DA5F45" w:rsidRDefault="00B5191C" w:rsidP="00B5191C">
      <w:pPr>
        <w:rPr>
          <w:rFonts w:ascii="Arial" w:hAnsi="Arial"/>
          <w:sz w:val="22"/>
        </w:rPr>
      </w:pPr>
      <w:r w:rsidRPr="00DA5F45">
        <w:rPr>
          <w:rFonts w:ascii="Arial" w:hAnsi="Arial"/>
          <w:b/>
          <w:sz w:val="22"/>
        </w:rPr>
        <w:t xml:space="preserve">[Community Name] – </w:t>
      </w:r>
      <w:r w:rsidRPr="00DA5F45">
        <w:rPr>
          <w:rFonts w:ascii="Arial" w:hAnsi="Arial"/>
          <w:sz w:val="22"/>
        </w:rPr>
        <w:t xml:space="preserve">[Organization Name] in [Community Name] will host </w:t>
      </w:r>
      <w:r w:rsidR="00CC6F64">
        <w:rPr>
          <w:rFonts w:ascii="Arial" w:hAnsi="Arial"/>
          <w:sz w:val="22"/>
        </w:rPr>
        <w:t xml:space="preserve">a </w:t>
      </w:r>
      <w:r w:rsidRPr="00DA5F45">
        <w:rPr>
          <w:rFonts w:ascii="Arial" w:hAnsi="Arial"/>
          <w:sz w:val="22"/>
        </w:rPr>
        <w:t>“</w:t>
      </w:r>
      <w:r w:rsidR="00CC6F64">
        <w:rPr>
          <w:rFonts w:ascii="Arial" w:hAnsi="Arial"/>
          <w:bCs/>
          <w:sz w:val="22"/>
        </w:rPr>
        <w:t>Declaration Conversation</w:t>
      </w:r>
      <w:r w:rsidRPr="00DA5F45">
        <w:rPr>
          <w:rFonts w:ascii="Arial" w:hAnsi="Arial"/>
          <w:sz w:val="22"/>
        </w:rPr>
        <w:t>,” a</w:t>
      </w:r>
      <w:r w:rsidR="00774536">
        <w:rPr>
          <w:rFonts w:ascii="Arial" w:hAnsi="Arial"/>
          <w:sz w:val="22"/>
        </w:rPr>
        <w:t xml:space="preserve"> reading and discussion of the Declaration of Independence </w:t>
      </w:r>
      <w:r w:rsidRPr="00DA5F45">
        <w:rPr>
          <w:rFonts w:ascii="Arial" w:hAnsi="Arial"/>
          <w:sz w:val="22"/>
        </w:rPr>
        <w:t xml:space="preserve">on [Date] at [Time] at [Location and Address of Presentation]. Members of the community are invited to attend the free </w:t>
      </w:r>
      <w:r w:rsidR="00D3639A">
        <w:rPr>
          <w:rFonts w:ascii="Arial" w:hAnsi="Arial"/>
          <w:sz w:val="22"/>
        </w:rPr>
        <w:t>event</w:t>
      </w:r>
      <w:r w:rsidRPr="00DA5F45">
        <w:rPr>
          <w:rFonts w:ascii="Arial" w:hAnsi="Arial"/>
          <w:sz w:val="22"/>
        </w:rPr>
        <w:t xml:space="preserve">. Contact the [Host Organization Name] at [Phone Number] for more information. The </w:t>
      </w:r>
      <w:r w:rsidR="00D3639A">
        <w:rPr>
          <w:rFonts w:ascii="Arial" w:hAnsi="Arial"/>
          <w:sz w:val="22"/>
        </w:rPr>
        <w:t>“Declaration Conversation”</w:t>
      </w:r>
      <w:r w:rsidRPr="00DA5F45">
        <w:rPr>
          <w:rFonts w:ascii="Arial" w:hAnsi="Arial"/>
          <w:sz w:val="22"/>
        </w:rPr>
        <w:t xml:space="preserve"> is made possible by Humanities </w:t>
      </w:r>
      <w:r>
        <w:rPr>
          <w:rFonts w:ascii="Arial" w:hAnsi="Arial"/>
          <w:sz w:val="22"/>
        </w:rPr>
        <w:t>Kansas</w:t>
      </w:r>
      <w:r w:rsidRPr="00DA5F45">
        <w:rPr>
          <w:rFonts w:ascii="Arial" w:hAnsi="Arial"/>
          <w:sz w:val="22"/>
        </w:rPr>
        <w:t>.</w:t>
      </w:r>
    </w:p>
    <w:p w14:paraId="3E535958" w14:textId="77777777" w:rsidR="00B5191C" w:rsidRPr="00DA5F45" w:rsidRDefault="00B5191C" w:rsidP="00B5191C">
      <w:pPr>
        <w:rPr>
          <w:rFonts w:ascii="Arial" w:hAnsi="Arial"/>
          <w:sz w:val="22"/>
        </w:rPr>
      </w:pPr>
    </w:p>
    <w:p w14:paraId="1E975F2F" w14:textId="77777777" w:rsidR="00B5191C" w:rsidRPr="00DA5F45" w:rsidRDefault="00B5191C" w:rsidP="00B5191C">
      <w:pPr>
        <w:rPr>
          <w:rFonts w:ascii="Arial" w:hAnsi="Arial"/>
          <w:sz w:val="22"/>
        </w:rPr>
      </w:pPr>
      <w:r w:rsidRPr="00DA5F45">
        <w:rPr>
          <w:rFonts w:ascii="Arial" w:hAnsi="Arial"/>
          <w:sz w:val="22"/>
        </w:rPr>
        <w:t>[List any details about local event here]</w:t>
      </w:r>
    </w:p>
    <w:p w14:paraId="302B5C3A" w14:textId="77777777" w:rsidR="00B5191C" w:rsidRPr="00DA5F45" w:rsidRDefault="00B5191C" w:rsidP="00B5191C">
      <w:pPr>
        <w:rPr>
          <w:rFonts w:ascii="Arial" w:hAnsi="Arial"/>
          <w:sz w:val="22"/>
        </w:rPr>
      </w:pPr>
    </w:p>
    <w:p w14:paraId="42D00D2C" w14:textId="26560260" w:rsidR="00B5191C" w:rsidRPr="00EA197B" w:rsidRDefault="00096D8C" w:rsidP="00B5191C">
      <w:pPr>
        <w:rPr>
          <w:rFonts w:ascii="Arial" w:hAnsi="Arial"/>
          <w:sz w:val="22"/>
          <w:szCs w:val="22"/>
        </w:rPr>
      </w:pPr>
      <w:r>
        <w:rPr>
          <w:rFonts w:ascii="Arial" w:hAnsi="Arial"/>
          <w:sz w:val="22"/>
        </w:rPr>
        <w:t xml:space="preserve">The </w:t>
      </w:r>
      <w:r w:rsidR="00EF60B4">
        <w:rPr>
          <w:rFonts w:ascii="Arial" w:hAnsi="Arial"/>
          <w:sz w:val="22"/>
        </w:rPr>
        <w:t>“</w:t>
      </w:r>
      <w:r>
        <w:rPr>
          <w:rFonts w:ascii="Arial" w:hAnsi="Arial"/>
          <w:sz w:val="22"/>
        </w:rPr>
        <w:t>Declaration Conversation</w:t>
      </w:r>
      <w:r w:rsidR="00EF60B4">
        <w:rPr>
          <w:rFonts w:ascii="Arial" w:hAnsi="Arial"/>
          <w:sz w:val="22"/>
        </w:rPr>
        <w:t>”</w:t>
      </w:r>
      <w:r>
        <w:rPr>
          <w:rFonts w:ascii="Arial" w:hAnsi="Arial"/>
          <w:sz w:val="22"/>
        </w:rPr>
        <w:t xml:space="preserve"> </w:t>
      </w:r>
      <w:r w:rsidR="00891CFD">
        <w:rPr>
          <w:rFonts w:ascii="Arial" w:hAnsi="Arial"/>
          <w:sz w:val="22"/>
        </w:rPr>
        <w:t>event is an opportunity to learn more about America’s</w:t>
      </w:r>
      <w:r w:rsidRPr="00096D8C">
        <w:rPr>
          <w:rFonts w:ascii="Arial" w:hAnsi="Arial"/>
          <w:sz w:val="22"/>
        </w:rPr>
        <w:t xml:space="preserve"> founding document and its impact on the world</w:t>
      </w:r>
      <w:r w:rsidR="00941D1C">
        <w:rPr>
          <w:rFonts w:ascii="Arial" w:hAnsi="Arial"/>
          <w:sz w:val="22"/>
        </w:rPr>
        <w:t xml:space="preserve"> during the 250th anniversary of the signing of the Declaration of Independence. Participants will read excerpts from the document and participate in a discussion </w:t>
      </w:r>
      <w:r w:rsidR="00EC2534" w:rsidRPr="00EC2534">
        <w:rPr>
          <w:rFonts w:ascii="Arial" w:hAnsi="Arial"/>
          <w:sz w:val="22"/>
        </w:rPr>
        <w:t xml:space="preserve">facilitated by </w:t>
      </w:r>
      <w:r w:rsidR="009C1051">
        <w:rPr>
          <w:rFonts w:ascii="Arial" w:hAnsi="Arial"/>
          <w:sz w:val="22"/>
        </w:rPr>
        <w:t>Dr. Chris Childers</w:t>
      </w:r>
      <w:r w:rsidR="00EC2534" w:rsidRPr="00EC2534">
        <w:rPr>
          <w:rFonts w:ascii="Arial" w:hAnsi="Arial"/>
          <w:sz w:val="22"/>
        </w:rPr>
        <w:t xml:space="preserve">, </w:t>
      </w:r>
      <w:r w:rsidR="00EA197B" w:rsidRPr="00EA197B">
        <w:rPr>
          <w:rFonts w:ascii="Arial" w:eastAsia="Times New Roman" w:hAnsi="Arial" w:cs="Arial"/>
          <w:color w:val="000000"/>
          <w:sz w:val="22"/>
          <w:szCs w:val="22"/>
        </w:rPr>
        <w:t>Dean of the College of Arts and Sciences and Professor of History at P</w:t>
      </w:r>
      <w:r w:rsidR="00EA197B" w:rsidRPr="00EA197B">
        <w:rPr>
          <w:rFonts w:ascii="Arial" w:eastAsia="Times New Roman" w:hAnsi="Arial" w:cs="Arial"/>
          <w:color w:val="000000"/>
          <w:sz w:val="22"/>
          <w:szCs w:val="22"/>
        </w:rPr>
        <w:t xml:space="preserve">ittsburg State University. </w:t>
      </w:r>
    </w:p>
    <w:p w14:paraId="7EC06E0B" w14:textId="77777777" w:rsidR="00EC2534" w:rsidRPr="00DA5F45" w:rsidRDefault="00EC2534" w:rsidP="00B5191C">
      <w:pPr>
        <w:rPr>
          <w:rFonts w:ascii="Arial" w:hAnsi="Arial"/>
          <w:sz w:val="22"/>
        </w:rPr>
      </w:pPr>
    </w:p>
    <w:p w14:paraId="186B3601" w14:textId="09744041" w:rsidR="00B5191C" w:rsidRDefault="00B5191C" w:rsidP="00B5191C">
      <w:pPr>
        <w:rPr>
          <w:rFonts w:ascii="Arial" w:eastAsia="Cambria" w:hAnsi="Arial" w:cs="Arial"/>
          <w:sz w:val="22"/>
          <w:szCs w:val="32"/>
        </w:rPr>
      </w:pPr>
      <w:r w:rsidRPr="00DA5F45">
        <w:rPr>
          <w:rFonts w:ascii="Arial" w:eastAsia="Cambria" w:hAnsi="Arial" w:cs="Arial"/>
          <w:sz w:val="22"/>
          <w:szCs w:val="32"/>
        </w:rPr>
        <w:t>“</w:t>
      </w:r>
      <w:r w:rsidR="00EF60B4">
        <w:rPr>
          <w:rFonts w:ascii="Arial" w:hAnsi="Arial"/>
          <w:bCs/>
          <w:sz w:val="22"/>
        </w:rPr>
        <w:t>Declaration Conversations</w:t>
      </w:r>
      <w:r w:rsidRPr="00DA5F45">
        <w:rPr>
          <w:rFonts w:ascii="Arial" w:eastAsia="Cambria" w:hAnsi="Arial" w:cs="Arial"/>
          <w:sz w:val="22"/>
          <w:szCs w:val="32"/>
        </w:rPr>
        <w:t>”</w:t>
      </w:r>
      <w:r w:rsidRPr="00DA5F45">
        <w:rPr>
          <w:rFonts w:ascii="Arial" w:eastAsia="Cambria" w:hAnsi="Arial" w:cs="Arial"/>
          <w:i/>
          <w:sz w:val="22"/>
          <w:szCs w:val="32"/>
        </w:rPr>
        <w:t xml:space="preserve"> </w:t>
      </w:r>
      <w:r w:rsidRPr="00DA5F45">
        <w:rPr>
          <w:rFonts w:ascii="Arial" w:eastAsia="Cambria" w:hAnsi="Arial" w:cs="Arial"/>
          <w:sz w:val="22"/>
          <w:szCs w:val="32"/>
        </w:rPr>
        <w:t xml:space="preserve">is part of Humanities </w:t>
      </w:r>
      <w:r w:rsidR="00EF60B4">
        <w:rPr>
          <w:rFonts w:ascii="Arial" w:eastAsia="Cambria" w:hAnsi="Arial" w:cs="Arial"/>
          <w:sz w:val="22"/>
          <w:szCs w:val="32"/>
        </w:rPr>
        <w:t xml:space="preserve">Kansas’s </w:t>
      </w:r>
      <w:r w:rsidR="00943D90">
        <w:rPr>
          <w:rFonts w:ascii="Arial" w:eastAsia="Cambria" w:hAnsi="Arial" w:cs="Arial"/>
          <w:sz w:val="22"/>
          <w:szCs w:val="32"/>
        </w:rPr>
        <w:t>“</w:t>
      </w:r>
      <w:r w:rsidR="00EF60B4">
        <w:rPr>
          <w:rFonts w:ascii="Arial" w:eastAsia="Cambria" w:hAnsi="Arial" w:cs="Arial"/>
          <w:sz w:val="22"/>
          <w:szCs w:val="32"/>
        </w:rPr>
        <w:t>Declaration at 250</w:t>
      </w:r>
      <w:r w:rsidR="00943D90">
        <w:rPr>
          <w:rFonts w:ascii="Arial" w:eastAsia="Cambria" w:hAnsi="Arial" w:cs="Arial"/>
          <w:sz w:val="22"/>
          <w:szCs w:val="32"/>
        </w:rPr>
        <w:t>”</w:t>
      </w:r>
      <w:r w:rsidR="00EF60B4">
        <w:rPr>
          <w:rFonts w:ascii="Arial" w:eastAsia="Cambria" w:hAnsi="Arial" w:cs="Arial"/>
          <w:sz w:val="22"/>
          <w:szCs w:val="32"/>
        </w:rPr>
        <w:t xml:space="preserve"> activities</w:t>
      </w:r>
      <w:r w:rsidRPr="00DA5F45">
        <w:rPr>
          <w:rFonts w:ascii="Arial" w:eastAsia="Cambria" w:hAnsi="Arial" w:cs="Arial"/>
          <w:sz w:val="22"/>
          <w:szCs w:val="32"/>
        </w:rPr>
        <w:t xml:space="preserve">, </w:t>
      </w:r>
      <w:r w:rsidR="00EF60B4">
        <w:rPr>
          <w:rFonts w:ascii="Arial" w:eastAsia="Cambria" w:hAnsi="Arial" w:cs="Arial"/>
          <w:sz w:val="22"/>
          <w:szCs w:val="32"/>
        </w:rPr>
        <w:t xml:space="preserve">including </w:t>
      </w:r>
      <w:r w:rsidR="00B9376B">
        <w:rPr>
          <w:rFonts w:ascii="Arial" w:eastAsia="Cambria" w:hAnsi="Arial" w:cs="Arial"/>
          <w:sz w:val="22"/>
          <w:szCs w:val="32"/>
        </w:rPr>
        <w:t>the</w:t>
      </w:r>
      <w:r w:rsidR="00EF60B4">
        <w:rPr>
          <w:rFonts w:ascii="Arial" w:eastAsia="Cambria" w:hAnsi="Arial" w:cs="Arial"/>
          <w:sz w:val="22"/>
          <w:szCs w:val="32"/>
        </w:rPr>
        <w:t xml:space="preserve"> statewide</w:t>
      </w:r>
      <w:r w:rsidR="00B9376B">
        <w:rPr>
          <w:rFonts w:ascii="Arial" w:eastAsia="Cambria" w:hAnsi="Arial" w:cs="Arial"/>
          <w:sz w:val="22"/>
          <w:szCs w:val="32"/>
        </w:rPr>
        <w:t xml:space="preserve"> tour of the “Declaration 1776: The Big Bang of Modern Democracy” traveling exhibiti</w:t>
      </w:r>
      <w:r w:rsidR="00E950EC">
        <w:rPr>
          <w:rFonts w:ascii="Arial" w:eastAsia="Cambria" w:hAnsi="Arial" w:cs="Arial"/>
          <w:sz w:val="22"/>
          <w:szCs w:val="32"/>
        </w:rPr>
        <w:t>on</w:t>
      </w:r>
      <w:r w:rsidR="00943D90">
        <w:rPr>
          <w:rFonts w:ascii="Arial" w:eastAsia="Cambria" w:hAnsi="Arial" w:cs="Arial"/>
          <w:sz w:val="22"/>
          <w:szCs w:val="32"/>
        </w:rPr>
        <w:t xml:space="preserve"> from The Gilder Lehrman Institute of American History</w:t>
      </w:r>
      <w:r w:rsidR="004F3492">
        <w:rPr>
          <w:rFonts w:ascii="Arial" w:eastAsia="Cambria" w:hAnsi="Arial" w:cs="Arial"/>
          <w:sz w:val="22"/>
          <w:szCs w:val="32"/>
        </w:rPr>
        <w:t xml:space="preserve">. Support for “Declaration Conversations” has been provided by the </w:t>
      </w:r>
      <w:r w:rsidR="00A304A4" w:rsidRPr="00A304A4">
        <w:rPr>
          <w:rFonts w:ascii="Arial" w:eastAsia="Cambria" w:hAnsi="Arial" w:cs="Arial"/>
          <w:sz w:val="22"/>
          <w:szCs w:val="32"/>
        </w:rPr>
        <w:t>State of Kansas through the Kansas Arts Commission and the National Endowment for the Arts</w:t>
      </w:r>
      <w:r w:rsidR="00A304A4">
        <w:rPr>
          <w:rFonts w:ascii="Arial" w:eastAsia="Cambria" w:hAnsi="Arial" w:cs="Arial"/>
          <w:sz w:val="22"/>
          <w:szCs w:val="32"/>
        </w:rPr>
        <w:t xml:space="preserve"> and the</w:t>
      </w:r>
      <w:r w:rsidR="004F3492">
        <w:rPr>
          <w:rFonts w:ascii="Arial" w:eastAsia="Cambria" w:hAnsi="Arial" w:cs="Arial"/>
          <w:sz w:val="22"/>
          <w:szCs w:val="32"/>
        </w:rPr>
        <w:t xml:space="preserve"> United Methodist Health Ministry Fund</w:t>
      </w:r>
      <w:r w:rsidR="00A304A4">
        <w:rPr>
          <w:rFonts w:ascii="Arial" w:eastAsia="Cambria" w:hAnsi="Arial" w:cs="Arial"/>
          <w:sz w:val="22"/>
          <w:szCs w:val="32"/>
        </w:rPr>
        <w:t>.</w:t>
      </w:r>
    </w:p>
    <w:p w14:paraId="24A1CAB0" w14:textId="77777777" w:rsidR="00E950EC" w:rsidRPr="00DA5F45" w:rsidRDefault="00E950EC" w:rsidP="00B5191C">
      <w:pPr>
        <w:rPr>
          <w:rFonts w:ascii="Arial" w:eastAsia="Cambria" w:hAnsi="Arial" w:cs="Arial"/>
          <w:sz w:val="22"/>
          <w:szCs w:val="32"/>
        </w:rPr>
      </w:pPr>
    </w:p>
    <w:p w14:paraId="6721994F" w14:textId="69045B42" w:rsidR="00EE45A2" w:rsidRPr="00DA5F45" w:rsidRDefault="00EE45A2" w:rsidP="00EE45A2">
      <w:pPr>
        <w:rPr>
          <w:rFonts w:ascii="Arial" w:eastAsia="Cambria" w:hAnsi="Arial" w:cs="Arial"/>
          <w:sz w:val="22"/>
          <w:szCs w:val="32"/>
        </w:rPr>
      </w:pPr>
      <w:r w:rsidRPr="00DA5F45">
        <w:rPr>
          <w:rFonts w:ascii="Arial" w:hAnsi="Arial"/>
          <w:sz w:val="22"/>
        </w:rPr>
        <w:t xml:space="preserve">For more information about </w:t>
      </w:r>
      <w:r w:rsidR="00E950EC">
        <w:rPr>
          <w:rFonts w:ascii="Arial" w:hAnsi="Arial"/>
          <w:sz w:val="22"/>
        </w:rPr>
        <w:t xml:space="preserve">the </w:t>
      </w:r>
      <w:r w:rsidRPr="00DA5F45">
        <w:rPr>
          <w:rFonts w:ascii="Arial" w:hAnsi="Arial"/>
          <w:sz w:val="22"/>
        </w:rPr>
        <w:t>“</w:t>
      </w:r>
      <w:r w:rsidR="00E950EC">
        <w:rPr>
          <w:rFonts w:ascii="Arial" w:hAnsi="Arial"/>
          <w:bCs/>
          <w:sz w:val="22"/>
        </w:rPr>
        <w:t>Declaration Conversation</w:t>
      </w:r>
      <w:r w:rsidRPr="00DA5F45">
        <w:rPr>
          <w:rFonts w:ascii="Arial" w:hAnsi="Arial"/>
          <w:sz w:val="22"/>
        </w:rPr>
        <w:t>”</w:t>
      </w:r>
      <w:r w:rsidRPr="00DA5F45">
        <w:rPr>
          <w:rFonts w:ascii="Arial" w:eastAsia="Cambria" w:hAnsi="Arial" w:cs="Arial"/>
          <w:i/>
          <w:sz w:val="22"/>
          <w:szCs w:val="32"/>
        </w:rPr>
        <w:t xml:space="preserve"> </w:t>
      </w:r>
      <w:r w:rsidRPr="00DA5F45">
        <w:rPr>
          <w:rFonts w:ascii="Arial" w:eastAsia="Cambria" w:hAnsi="Arial" w:cs="Arial"/>
          <w:sz w:val="22"/>
          <w:szCs w:val="32"/>
        </w:rPr>
        <w:t>in</w:t>
      </w:r>
      <w:r w:rsidRPr="00DA5F45">
        <w:rPr>
          <w:rFonts w:ascii="Arial" w:eastAsia="Cambria" w:hAnsi="Arial" w:cs="Arial"/>
          <w:i/>
          <w:sz w:val="22"/>
          <w:szCs w:val="32"/>
        </w:rPr>
        <w:t xml:space="preserve"> </w:t>
      </w:r>
      <w:r w:rsidRPr="00DA5F45">
        <w:rPr>
          <w:rFonts w:ascii="Arial" w:eastAsia="Cambria" w:hAnsi="Arial" w:cs="Arial"/>
          <w:sz w:val="22"/>
          <w:szCs w:val="32"/>
        </w:rPr>
        <w:t>[Community] contact the [Host Organization] at [Phone Number] or visit [Website].</w:t>
      </w:r>
    </w:p>
    <w:p w14:paraId="64038998" w14:textId="77777777" w:rsidR="00B5191C" w:rsidRPr="00DA5F45" w:rsidRDefault="00B5191C" w:rsidP="00B5191C">
      <w:pPr>
        <w:rPr>
          <w:rFonts w:ascii="Arial" w:hAnsi="Arial"/>
          <w:sz w:val="22"/>
        </w:rPr>
      </w:pPr>
    </w:p>
    <w:p w14:paraId="12E2CE8A" w14:textId="137CE5C0" w:rsidR="00B5191C" w:rsidRPr="002C74E3" w:rsidRDefault="00B5191C" w:rsidP="002C74E3">
      <w:pPr>
        <w:rPr>
          <w:rFonts w:ascii="Arial" w:hAnsi="Arial"/>
          <w:b/>
          <w:sz w:val="22"/>
        </w:rPr>
      </w:pPr>
      <w:r w:rsidRPr="00AA2704">
        <w:rPr>
          <w:rFonts w:ascii="Arial" w:eastAsia="Cambria" w:hAnsi="Arial" w:cs="Arial"/>
          <w:b/>
          <w:sz w:val="22"/>
          <w:szCs w:val="32"/>
        </w:rPr>
        <w:t xml:space="preserve">About Humanities Kansas </w:t>
      </w:r>
    </w:p>
    <w:p w14:paraId="2F936605" w14:textId="77777777" w:rsidR="002C74E3" w:rsidRPr="002C74E3" w:rsidRDefault="002C74E3" w:rsidP="002C74E3">
      <w:pPr>
        <w:rPr>
          <w:rFonts w:ascii="Arial" w:hAnsi="Arial"/>
          <w:sz w:val="22"/>
        </w:rPr>
      </w:pPr>
      <w:r w:rsidRPr="002C74E3">
        <w:rPr>
          <w:rFonts w:ascii="Arial" w:hAnsi="Arial"/>
          <w:sz w:val="22"/>
        </w:rPr>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31B22C36" w14:textId="77777777" w:rsidR="002C74E3" w:rsidRDefault="002C74E3" w:rsidP="002C74E3">
      <w:pPr>
        <w:spacing w:line="360" w:lineRule="auto"/>
        <w:jc w:val="center"/>
        <w:rPr>
          <w:rFonts w:ascii="Arial" w:eastAsia="Cambria" w:hAnsi="Arial" w:cs="Arial"/>
          <w:sz w:val="22"/>
          <w:szCs w:val="32"/>
        </w:rPr>
      </w:pPr>
    </w:p>
    <w:p w14:paraId="6B5A4D42" w14:textId="5EC7CA8B" w:rsidR="00A25917" w:rsidRPr="002C74E3" w:rsidRDefault="00B5191C" w:rsidP="002C74E3">
      <w:pPr>
        <w:spacing w:line="360" w:lineRule="auto"/>
        <w:jc w:val="center"/>
        <w:rPr>
          <w:rFonts w:ascii="Arial" w:hAnsi="Arial"/>
          <w:sz w:val="22"/>
        </w:rPr>
      </w:pPr>
      <w:r w:rsidRPr="00DA5F45">
        <w:rPr>
          <w:rFonts w:ascii="Arial" w:eastAsia="Cambria" w:hAnsi="Arial" w:cs="Arial"/>
          <w:sz w:val="22"/>
          <w:szCs w:val="32"/>
        </w:rPr>
        <w:t>###</w:t>
      </w:r>
    </w:p>
    <w:sectPr w:rsidR="00A25917" w:rsidRPr="002C74E3"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A2"/>
    <w:rsid w:val="00096D8C"/>
    <w:rsid w:val="000A219C"/>
    <w:rsid w:val="000A4C31"/>
    <w:rsid w:val="001A068B"/>
    <w:rsid w:val="00250E9C"/>
    <w:rsid w:val="002C74E3"/>
    <w:rsid w:val="00321389"/>
    <w:rsid w:val="00327F8F"/>
    <w:rsid w:val="003426CD"/>
    <w:rsid w:val="004C0BDE"/>
    <w:rsid w:val="004F3492"/>
    <w:rsid w:val="006264D6"/>
    <w:rsid w:val="0073658D"/>
    <w:rsid w:val="00774536"/>
    <w:rsid w:val="00891CFD"/>
    <w:rsid w:val="008F0D72"/>
    <w:rsid w:val="00941D1C"/>
    <w:rsid w:val="00943D90"/>
    <w:rsid w:val="009C1051"/>
    <w:rsid w:val="00A06E35"/>
    <w:rsid w:val="00A25917"/>
    <w:rsid w:val="00A304A4"/>
    <w:rsid w:val="00B5191C"/>
    <w:rsid w:val="00B7362C"/>
    <w:rsid w:val="00B9376B"/>
    <w:rsid w:val="00BE4468"/>
    <w:rsid w:val="00CB0816"/>
    <w:rsid w:val="00CC6F64"/>
    <w:rsid w:val="00D3639A"/>
    <w:rsid w:val="00E945D5"/>
    <w:rsid w:val="00E950EC"/>
    <w:rsid w:val="00EA197B"/>
    <w:rsid w:val="00EC2534"/>
    <w:rsid w:val="00ED6F2D"/>
    <w:rsid w:val="00EE45A2"/>
    <w:rsid w:val="00EF60B4"/>
    <w:rsid w:val="00FD2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86F97E"/>
  <w14:defaultImageDpi w14:val="32767"/>
  <w15:chartTrackingRefBased/>
  <w15:docId w15:val="{56B61E61-CFEA-464F-9CA6-A7EDAF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191C"/>
    <w:rPr>
      <w:rFonts w:ascii="Palatino" w:eastAsia="Times" w:hAnsi="Palatino" w:cs="Times New Roman"/>
    </w:rPr>
  </w:style>
  <w:style w:type="paragraph" w:styleId="Heading1">
    <w:name w:val="heading 1"/>
    <w:basedOn w:val="Normal"/>
    <w:next w:val="Normal"/>
    <w:link w:val="Heading1Char"/>
    <w:qFormat/>
    <w:rsid w:val="00B5191C"/>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91C"/>
    <w:rPr>
      <w:rFonts w:ascii="Palatino" w:eastAsia="Times" w:hAnsi="Palatino" w:cs="Times New Roman"/>
      <w:b/>
    </w:rPr>
  </w:style>
  <w:style w:type="paragraph" w:styleId="Header">
    <w:name w:val="header"/>
    <w:basedOn w:val="Normal"/>
    <w:link w:val="HeaderChar"/>
    <w:rsid w:val="00B5191C"/>
    <w:pPr>
      <w:tabs>
        <w:tab w:val="center" w:pos="4320"/>
        <w:tab w:val="right" w:pos="8640"/>
      </w:tabs>
    </w:pPr>
  </w:style>
  <w:style w:type="character" w:customStyle="1" w:styleId="HeaderChar">
    <w:name w:val="Header Char"/>
    <w:basedOn w:val="DefaultParagraphFont"/>
    <w:link w:val="Header"/>
    <w:rsid w:val="00B5191C"/>
    <w:rPr>
      <w:rFonts w:ascii="Palatino" w:eastAsia="Times" w:hAnsi="Palatino" w:cs="Times New Roman"/>
    </w:rPr>
  </w:style>
  <w:style w:type="paragraph" w:styleId="BodyText">
    <w:name w:val="Body Text"/>
    <w:basedOn w:val="Normal"/>
    <w:link w:val="BodyTextChar"/>
    <w:rsid w:val="00B5191C"/>
    <w:rPr>
      <w:sz w:val="22"/>
    </w:rPr>
  </w:style>
  <w:style w:type="character" w:customStyle="1" w:styleId="BodyTextChar">
    <w:name w:val="Body Text Char"/>
    <w:basedOn w:val="DefaultParagraphFont"/>
    <w:link w:val="BodyText"/>
    <w:rsid w:val="00B5191C"/>
    <w:rPr>
      <w:rFonts w:ascii="Palatino" w:eastAsia="Times" w:hAnsi="Palatin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Press%20Releases_SB22/template_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1B36EB-2CAE-427E-B8CA-45777CA5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99B6D3-A6F8-48B4-91C9-32BBC036AE6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3.xml><?xml version="1.0" encoding="utf-8"?>
<ds:datastoreItem xmlns:ds="http://schemas.openxmlformats.org/officeDocument/2006/customXml" ds:itemID="{99BFE8BB-18E9-47EE-A1C3-07631FB739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template_PRESS RELEASE.dotx</Template>
  <TotalTime>2</TotalTime>
  <Pages>1</Pages>
  <Words>318</Words>
  <Characters>1903</Characters>
  <Application>Microsoft Office Word</Application>
  <DocSecurity>0</DocSecurity>
  <Lines>46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4</cp:revision>
  <cp:lastPrinted>2022-01-03T20:58:00Z</cp:lastPrinted>
  <dcterms:created xsi:type="dcterms:W3CDTF">2025-12-18T16:16:00Z</dcterms:created>
  <dcterms:modified xsi:type="dcterms:W3CDTF">2025-12-18T16:18:00Z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