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DB05B" w14:textId="0510E0D7" w:rsidR="00A96988" w:rsidRDefault="001C16A6">
      <w:r>
        <w:t>[Organization Logo]</w:t>
      </w:r>
    </w:p>
    <w:p w14:paraId="323EC419" w14:textId="77777777" w:rsidR="001C16A6" w:rsidRDefault="001C16A6"/>
    <w:p w14:paraId="6CAC4C70" w14:textId="39A9F45F" w:rsidR="001C16A6" w:rsidRDefault="001C16A6">
      <w:r>
        <w:t>NEWS RELEASE</w:t>
      </w:r>
      <w:r>
        <w:tab/>
      </w:r>
      <w:r>
        <w:tab/>
      </w:r>
      <w:r>
        <w:tab/>
      </w:r>
      <w:r>
        <w:tab/>
      </w:r>
      <w:r>
        <w:tab/>
        <w:t>FOR MORE INFORMATION CONTACT</w:t>
      </w:r>
      <w:r>
        <w:tab/>
      </w:r>
    </w:p>
    <w:p w14:paraId="743024B8" w14:textId="10BA7C10" w:rsidR="001C16A6" w:rsidRDefault="001C16A6">
      <w:r>
        <w:tab/>
      </w:r>
      <w:r>
        <w:tab/>
      </w:r>
      <w:r>
        <w:tab/>
      </w:r>
      <w:r>
        <w:tab/>
      </w:r>
      <w:r>
        <w:tab/>
      </w:r>
      <w:r>
        <w:tab/>
      </w:r>
      <w:r>
        <w:tab/>
        <w:t>Name, Title</w:t>
      </w:r>
    </w:p>
    <w:p w14:paraId="5A9B7B54" w14:textId="5BA46318" w:rsidR="001C16A6" w:rsidRDefault="001C16A6">
      <w:r>
        <w:t>FOR IMMEDIATE RELEASE</w:t>
      </w:r>
      <w:r>
        <w:tab/>
      </w:r>
      <w:r>
        <w:tab/>
      </w:r>
      <w:r>
        <w:tab/>
      </w:r>
      <w:r>
        <w:tab/>
        <w:t>Phone, Email</w:t>
      </w:r>
    </w:p>
    <w:p w14:paraId="2A54FF8D" w14:textId="52D225A5" w:rsidR="001C16A6" w:rsidRDefault="001C16A6">
      <w:r>
        <w:t>[Date]</w:t>
      </w:r>
      <w:r>
        <w:tab/>
      </w:r>
      <w:r>
        <w:tab/>
      </w:r>
      <w:r>
        <w:tab/>
      </w:r>
      <w:r>
        <w:tab/>
      </w:r>
      <w:r>
        <w:tab/>
      </w:r>
      <w:r>
        <w:tab/>
      </w:r>
      <w:r>
        <w:tab/>
        <w:t>Website</w:t>
      </w:r>
    </w:p>
    <w:p w14:paraId="5277A3E3" w14:textId="77777777" w:rsidR="001C16A6" w:rsidRDefault="001C16A6"/>
    <w:p w14:paraId="23D71ACA" w14:textId="77777777" w:rsidR="001C16A6" w:rsidRDefault="001C16A6"/>
    <w:p w14:paraId="3605052F" w14:textId="7326327F" w:rsidR="001C16A6" w:rsidRPr="00B5760F" w:rsidRDefault="001C16A6" w:rsidP="001C16A6">
      <w:pPr>
        <w:jc w:val="center"/>
        <w:rPr>
          <w:b/>
          <w:bCs/>
          <w:sz w:val="28"/>
          <w:szCs w:val="28"/>
        </w:rPr>
      </w:pPr>
      <w:r w:rsidRPr="00B5760F">
        <w:rPr>
          <w:b/>
          <w:bCs/>
          <w:sz w:val="28"/>
          <w:szCs w:val="28"/>
        </w:rPr>
        <w:t xml:space="preserve">[Organization Name] to Host </w:t>
      </w:r>
      <w:r w:rsidR="008803D3">
        <w:rPr>
          <w:b/>
          <w:bCs/>
          <w:sz w:val="28"/>
          <w:szCs w:val="28"/>
        </w:rPr>
        <w:t xml:space="preserve">National </w:t>
      </w:r>
      <w:r w:rsidR="008803D3">
        <w:rPr>
          <w:b/>
          <w:bCs/>
          <w:sz w:val="28"/>
          <w:szCs w:val="28"/>
        </w:rPr>
        <w:br/>
      </w:r>
      <w:r w:rsidRPr="00B5760F">
        <w:rPr>
          <w:b/>
          <w:bCs/>
          <w:sz w:val="28"/>
          <w:szCs w:val="28"/>
        </w:rPr>
        <w:t>Declaration of Independence Exhibition in 202</w:t>
      </w:r>
      <w:r w:rsidR="00B5760F">
        <w:rPr>
          <w:b/>
          <w:bCs/>
          <w:sz w:val="28"/>
          <w:szCs w:val="28"/>
        </w:rPr>
        <w:t>6</w:t>
      </w:r>
    </w:p>
    <w:p w14:paraId="124868A2" w14:textId="77777777" w:rsidR="001C16A6" w:rsidRDefault="001C16A6" w:rsidP="001C16A6">
      <w:pPr>
        <w:jc w:val="center"/>
      </w:pPr>
    </w:p>
    <w:p w14:paraId="5A0C16DA" w14:textId="21A54068" w:rsidR="001C16A6" w:rsidRDefault="001C16A6" w:rsidP="001C16A6">
      <w:r>
        <w:t xml:space="preserve">[Community Name] – [Organization Name] will host “Declaration 1776: The Big Bang of Modern Democracy,” a traveling exhibition from the Gilder Lehrman Institute of American History, from [Date-Date] at [venue, address]. The </w:t>
      </w:r>
      <w:r w:rsidR="00B5760F">
        <w:t xml:space="preserve">Kansas tour of “Declaration 1776” is presented by Humanities Kansas. </w:t>
      </w:r>
    </w:p>
    <w:p w14:paraId="0C95D219" w14:textId="77777777" w:rsidR="00B5760F" w:rsidRDefault="00B5760F" w:rsidP="001C16A6"/>
    <w:p w14:paraId="0FF805FE" w14:textId="03611E12" w:rsidR="00B5760F" w:rsidRDefault="00B5760F" w:rsidP="001C16A6">
      <w:r w:rsidRPr="00B5760F">
        <w:t xml:space="preserve">When the Declaration of Independence was issued, the idea that “all men are created equal” was revolutionary. With this seminal document, the Founding Fathers unleashed an open-ended driving force that would shape modern history. Around the world, other countries have declared independence taking the US Declaration of 1776 as a model. </w:t>
      </w:r>
      <w:r>
        <w:t xml:space="preserve">“Declaration 1776” </w:t>
      </w:r>
      <w:r w:rsidRPr="00B5760F">
        <w:t>uses primary sources to illustrate how Americans and people across the world have been inspired by the Declaration in their pursuit of equality and self-determination.</w:t>
      </w:r>
      <w:r>
        <w:t xml:space="preserve"> The Kansas “Declaration 1776” traveling exhibition includes a section called “Kansas 1776,” which looks at what was happening on the land that would become the state of Kansas 250 years ago. </w:t>
      </w:r>
    </w:p>
    <w:p w14:paraId="0169CB9F" w14:textId="77777777" w:rsidR="00B5760F" w:rsidRDefault="00B5760F" w:rsidP="001C16A6"/>
    <w:p w14:paraId="10D59282" w14:textId="3BC78F86" w:rsidR="00B5760F" w:rsidRDefault="00B5760F" w:rsidP="001C16A6">
      <w:r>
        <w:t xml:space="preserve">[Include information about local events and programming related to the exhibition]. </w:t>
      </w:r>
    </w:p>
    <w:p w14:paraId="4BD63DB5" w14:textId="77777777" w:rsidR="00B5760F" w:rsidRDefault="00B5760F" w:rsidP="001C16A6"/>
    <w:p w14:paraId="21D527C5" w14:textId="3E77EFC6" w:rsidR="00B5760F" w:rsidRDefault="00A72AF9" w:rsidP="001C16A6">
      <w:r>
        <w:t>“‘Declaration 1776’ is a one-of-a-kind opportunity to for Kansas communities to participate in the national commemoration of America’s 250th right in their own hometowns,” said Julie Mulvihill, Humanities Kansas executive director. “</w:t>
      </w:r>
      <w:r w:rsidR="00F76CBC">
        <w:t xml:space="preserve">We look forward to robust community conversations about America’s founding document and its impact on the world.” </w:t>
      </w:r>
    </w:p>
    <w:p w14:paraId="306E80F5" w14:textId="77777777" w:rsidR="00F76CBC" w:rsidRDefault="00F76CBC" w:rsidP="001C16A6"/>
    <w:p w14:paraId="711EF3AB" w14:textId="119DCFA4" w:rsidR="00F76CBC" w:rsidRDefault="00F76CBC" w:rsidP="001C16A6">
      <w:r>
        <w:t xml:space="preserve">[Organization name] is one of 46 Kansas </w:t>
      </w:r>
      <w:r w:rsidR="001D0439">
        <w:t xml:space="preserve">venues </w:t>
      </w:r>
      <w:r>
        <w:t xml:space="preserve">hosting “Declaration 1776” in 2026. For a full schedule of locations and dates, visit humanitieskansas.org. </w:t>
      </w:r>
    </w:p>
    <w:p w14:paraId="617E5ED9" w14:textId="77777777" w:rsidR="00F76CBC" w:rsidRDefault="00F76CBC" w:rsidP="001C16A6"/>
    <w:p w14:paraId="355DD0AB" w14:textId="24244D51" w:rsidR="00F76CBC" w:rsidRDefault="00F76CBC" w:rsidP="001C16A6">
      <w:r>
        <w:t xml:space="preserve">The “Declaration 1776: The Big Bang of Modern Democracy” traveling exhibition is made possible in Kansas with support from the Kansas Arts Commission and the United </w:t>
      </w:r>
      <w:r w:rsidR="00711CA9">
        <w:t xml:space="preserve">Methodist </w:t>
      </w:r>
      <w:r>
        <w:t>Health Ministry</w:t>
      </w:r>
      <w:r w:rsidR="00711CA9">
        <w:t xml:space="preserve"> Fund.</w:t>
      </w:r>
      <w:r w:rsidR="00A65E81">
        <w:t xml:space="preserve"> </w:t>
      </w:r>
    </w:p>
    <w:p w14:paraId="2754B369" w14:textId="77777777" w:rsidR="00A65E81" w:rsidRDefault="00A65E81" w:rsidP="001C16A6"/>
    <w:p w14:paraId="26E79D6A" w14:textId="18EE8B90" w:rsidR="00A65E81" w:rsidRDefault="00A65E81" w:rsidP="001C16A6">
      <w:r>
        <w:t xml:space="preserve">For more information about “Declaration 1776” in [Community Name] contact [phone, website]. </w:t>
      </w:r>
    </w:p>
    <w:p w14:paraId="71890B42" w14:textId="77777777" w:rsidR="00A65E81" w:rsidRDefault="00A65E81" w:rsidP="001C16A6"/>
    <w:p w14:paraId="5FC9E3E3" w14:textId="5760F969" w:rsidR="00A65E81" w:rsidRDefault="00A65E81" w:rsidP="001C16A6">
      <w:r>
        <w:t>ABOUT [ORGANIZATION NAME]</w:t>
      </w:r>
    </w:p>
    <w:p w14:paraId="2D43905E" w14:textId="430F66F2" w:rsidR="00A65E81" w:rsidRDefault="00A65E81" w:rsidP="001C16A6">
      <w:r>
        <w:t xml:space="preserve">[List your mission statement or </w:t>
      </w:r>
      <w:r w:rsidR="00B62258">
        <w:t>about statement]</w:t>
      </w:r>
    </w:p>
    <w:p w14:paraId="6591DE56" w14:textId="77777777" w:rsidR="00B62258" w:rsidRDefault="00B62258" w:rsidP="001C16A6"/>
    <w:p w14:paraId="597D1BEF" w14:textId="588B94E0" w:rsidR="00B62258" w:rsidRDefault="00B62258" w:rsidP="001C16A6">
      <w:r>
        <w:t>ABOUT HUMANITIES KANSAS</w:t>
      </w:r>
    </w:p>
    <w:p w14:paraId="0DE64F94" w14:textId="77777777" w:rsidR="00074AE5" w:rsidRPr="00074AE5" w:rsidRDefault="00074AE5" w:rsidP="00074AE5">
      <w:r w:rsidRPr="00074AE5">
        <w:t>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w:t>
      </w:r>
    </w:p>
    <w:p w14:paraId="5D221D7A" w14:textId="77777777" w:rsidR="00B62258" w:rsidRDefault="00B62258" w:rsidP="001C16A6"/>
    <w:p w14:paraId="202117A5" w14:textId="1C426A26" w:rsidR="00074AE5" w:rsidRDefault="00074AE5" w:rsidP="00074AE5">
      <w:pPr>
        <w:jc w:val="center"/>
      </w:pPr>
      <w:r>
        <w:t>###</w:t>
      </w:r>
    </w:p>
    <w:p w14:paraId="568248FC" w14:textId="77777777" w:rsidR="00B5760F" w:rsidRDefault="00B5760F" w:rsidP="001C16A6"/>
    <w:p w14:paraId="577DC7C0" w14:textId="77777777" w:rsidR="00B5760F" w:rsidRDefault="00B5760F" w:rsidP="001C16A6"/>
    <w:p w14:paraId="62C8D326" w14:textId="77777777" w:rsidR="001C16A6" w:rsidRDefault="001C16A6"/>
    <w:p w14:paraId="747F7883" w14:textId="77777777" w:rsidR="001C16A6" w:rsidRDefault="001C16A6"/>
    <w:p w14:paraId="688D9E71" w14:textId="77777777" w:rsidR="001C16A6" w:rsidRDefault="001C16A6"/>
    <w:sectPr w:rsidR="001C16A6" w:rsidSect="001F1C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6A6"/>
    <w:rsid w:val="00074AE5"/>
    <w:rsid w:val="000F1932"/>
    <w:rsid w:val="001C16A6"/>
    <w:rsid w:val="001D0439"/>
    <w:rsid w:val="001F1C14"/>
    <w:rsid w:val="002D47F8"/>
    <w:rsid w:val="00393740"/>
    <w:rsid w:val="003C5959"/>
    <w:rsid w:val="00620A82"/>
    <w:rsid w:val="00711CA9"/>
    <w:rsid w:val="008803D3"/>
    <w:rsid w:val="008B6C1B"/>
    <w:rsid w:val="00A65E81"/>
    <w:rsid w:val="00A72AF9"/>
    <w:rsid w:val="00A96988"/>
    <w:rsid w:val="00AD4C02"/>
    <w:rsid w:val="00B07993"/>
    <w:rsid w:val="00B5760F"/>
    <w:rsid w:val="00B62258"/>
    <w:rsid w:val="00F15A0B"/>
    <w:rsid w:val="00F76CBC"/>
    <w:rsid w:val="00F77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D46545"/>
  <w15:chartTrackingRefBased/>
  <w15:docId w15:val="{8548D9B1-C369-034F-804F-70836325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6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16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6A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6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C16A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C16A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C16A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C16A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C16A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6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16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6A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6A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C16A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C16A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C16A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C16A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C16A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C16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6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6A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6A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C16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C16A6"/>
    <w:rPr>
      <w:i/>
      <w:iCs/>
      <w:color w:val="404040" w:themeColor="text1" w:themeTint="BF"/>
    </w:rPr>
  </w:style>
  <w:style w:type="paragraph" w:styleId="ListParagraph">
    <w:name w:val="List Paragraph"/>
    <w:basedOn w:val="Normal"/>
    <w:uiPriority w:val="34"/>
    <w:qFormat/>
    <w:rsid w:val="001C16A6"/>
    <w:pPr>
      <w:ind w:left="720"/>
      <w:contextualSpacing/>
    </w:pPr>
  </w:style>
  <w:style w:type="character" w:styleId="IntenseEmphasis">
    <w:name w:val="Intense Emphasis"/>
    <w:basedOn w:val="DefaultParagraphFont"/>
    <w:uiPriority w:val="21"/>
    <w:qFormat/>
    <w:rsid w:val="001C16A6"/>
    <w:rPr>
      <w:i/>
      <w:iCs/>
      <w:color w:val="0F4761" w:themeColor="accent1" w:themeShade="BF"/>
    </w:rPr>
  </w:style>
  <w:style w:type="paragraph" w:styleId="IntenseQuote">
    <w:name w:val="Intense Quote"/>
    <w:basedOn w:val="Normal"/>
    <w:next w:val="Normal"/>
    <w:link w:val="IntenseQuoteChar"/>
    <w:uiPriority w:val="30"/>
    <w:qFormat/>
    <w:rsid w:val="001C16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6A6"/>
    <w:rPr>
      <w:i/>
      <w:iCs/>
      <w:color w:val="0F4761" w:themeColor="accent1" w:themeShade="BF"/>
    </w:rPr>
  </w:style>
  <w:style w:type="character" w:styleId="IntenseReference">
    <w:name w:val="Intense Reference"/>
    <w:basedOn w:val="DefaultParagraphFont"/>
    <w:uiPriority w:val="32"/>
    <w:qFormat/>
    <w:rsid w:val="001C16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72d22129a3cbd733b78158727fee63e5">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99b4268595fc455a55cc81b78f2bea7e"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4B55A8-724D-46CD-ADE5-3503A9AE6DEB}">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2.xml><?xml version="1.0" encoding="utf-8"?>
<ds:datastoreItem xmlns:ds="http://schemas.openxmlformats.org/officeDocument/2006/customXml" ds:itemID="{FC12402D-2D00-467B-A0D3-A3622AC4EDAB}">
  <ds:schemaRefs>
    <ds:schemaRef ds:uri="http://schemas.microsoft.com/sharepoint/v3/contenttype/forms"/>
  </ds:schemaRefs>
</ds:datastoreItem>
</file>

<file path=customXml/itemProps3.xml><?xml version="1.0" encoding="utf-8"?>
<ds:datastoreItem xmlns:ds="http://schemas.openxmlformats.org/officeDocument/2006/customXml" ds:itemID="{31E49D1B-8743-48BE-A61A-79312BC40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Quillin</dc:creator>
  <cp:keywords/>
  <dc:description/>
  <cp:lastModifiedBy>Tracy Quillin</cp:lastModifiedBy>
  <cp:revision>8</cp:revision>
  <cp:lastPrinted>2025-09-11T18:36:00Z</cp:lastPrinted>
  <dcterms:created xsi:type="dcterms:W3CDTF">2025-09-10T18:54:00Z</dcterms:created>
  <dcterms:modified xsi:type="dcterms:W3CDTF">2025-09-23T20:10:00Z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