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4ED2F177" w14:textId="67ED3611" w:rsidR="00DD3749" w:rsidRDefault="003422FA" w:rsidP="00CE4C99">
      <w:pPr>
        <w:pStyle w:val="BodyText"/>
        <w:ind w:left="909" w:right="86"/>
        <w:rPr>
          <w:bCs/>
        </w:rPr>
      </w:pPr>
      <w:r>
        <w:rPr>
          <w:b/>
        </w:rPr>
        <w:t>John Edgar Tidwell</w:t>
      </w:r>
      <w:r w:rsidR="006D0161" w:rsidRPr="006D0161">
        <w:rPr>
          <w:bCs/>
        </w:rPr>
        <w:t xml:space="preserve"> </w:t>
      </w:r>
      <w:r w:rsidRPr="003422FA">
        <w:rPr>
          <w:bCs/>
        </w:rPr>
        <w:t>is a native of Independence, KS. After graduating from Independence High School</w:t>
      </w:r>
      <w:r>
        <w:rPr>
          <w:bCs/>
        </w:rPr>
        <w:t xml:space="preserve"> </w:t>
      </w:r>
      <w:r w:rsidRPr="003422FA">
        <w:rPr>
          <w:bCs/>
        </w:rPr>
        <w:t xml:space="preserve">in 1964, he </w:t>
      </w:r>
      <w:r w:rsidRPr="003422FA">
        <w:rPr>
          <w:bCs/>
        </w:rPr>
        <w:t>enrolled</w:t>
      </w:r>
      <w:r w:rsidRPr="003422FA">
        <w:rPr>
          <w:bCs/>
        </w:rPr>
        <w:t xml:space="preserve"> at Washburn University, where he earned a bachelor’s degree in English (1969),</w:t>
      </w:r>
      <w:r>
        <w:rPr>
          <w:bCs/>
        </w:rPr>
        <w:t xml:space="preserve"> </w:t>
      </w:r>
      <w:r w:rsidRPr="003422FA">
        <w:rPr>
          <w:bCs/>
        </w:rPr>
        <w:t>followed by a master’s and a doctorate in English at, respectively, Creighton</w:t>
      </w:r>
      <w:r>
        <w:rPr>
          <w:bCs/>
        </w:rPr>
        <w:t xml:space="preserve"> </w:t>
      </w:r>
      <w:r w:rsidRPr="003422FA">
        <w:rPr>
          <w:bCs/>
        </w:rPr>
        <w:t>University (1971) and the</w:t>
      </w:r>
      <w:r>
        <w:rPr>
          <w:bCs/>
        </w:rPr>
        <w:t xml:space="preserve"> </w:t>
      </w:r>
      <w:r w:rsidRPr="003422FA">
        <w:rPr>
          <w:bCs/>
        </w:rPr>
        <w:t>University of Minnesota (1981). For his life of</w:t>
      </w:r>
      <w:r>
        <w:rPr>
          <w:bCs/>
        </w:rPr>
        <w:t xml:space="preserve"> </w:t>
      </w:r>
      <w:r w:rsidRPr="003422FA">
        <w:rPr>
          <w:bCs/>
        </w:rPr>
        <w:t>scholarship, teaching, and service, Washburn awarded</w:t>
      </w:r>
      <w:r>
        <w:rPr>
          <w:bCs/>
        </w:rPr>
        <w:t xml:space="preserve"> </w:t>
      </w:r>
      <w:r w:rsidRPr="003422FA">
        <w:rPr>
          <w:bCs/>
        </w:rPr>
        <w:t>him an Honorary Doctor of Literature degree in 2014. In 2018, he retired from the University of</w:t>
      </w:r>
      <w:r>
        <w:rPr>
          <w:bCs/>
        </w:rPr>
        <w:t xml:space="preserve"> </w:t>
      </w:r>
      <w:r w:rsidRPr="003422FA">
        <w:rPr>
          <w:bCs/>
        </w:rPr>
        <w:t>Kansas,</w:t>
      </w:r>
      <w:r>
        <w:rPr>
          <w:bCs/>
        </w:rPr>
        <w:t xml:space="preserve"> </w:t>
      </w:r>
      <w:r w:rsidRPr="003422FA">
        <w:rPr>
          <w:bCs/>
        </w:rPr>
        <w:t>who showed its appreciation by bestowing on him the honor of</w:t>
      </w:r>
      <w:r>
        <w:rPr>
          <w:bCs/>
        </w:rPr>
        <w:t xml:space="preserve"> </w:t>
      </w:r>
      <w:r w:rsidRPr="003422FA">
        <w:rPr>
          <w:bCs/>
        </w:rPr>
        <w:t>Professor Emeritus of English. He has</w:t>
      </w:r>
      <w:r>
        <w:rPr>
          <w:bCs/>
        </w:rPr>
        <w:t xml:space="preserve"> </w:t>
      </w:r>
      <w:r w:rsidRPr="003422FA">
        <w:rPr>
          <w:bCs/>
        </w:rPr>
        <w:t>published numerous books, including</w:t>
      </w:r>
      <w:r>
        <w:rPr>
          <w:bCs/>
        </w:rPr>
        <w:t xml:space="preserve"> </w:t>
      </w:r>
      <w:proofErr w:type="spellStart"/>
      <w:r w:rsidRPr="003422FA">
        <w:rPr>
          <w:bCs/>
          <w:i/>
          <w:iCs/>
        </w:rPr>
        <w:t>Livin</w:t>
      </w:r>
      <w:proofErr w:type="spellEnd"/>
      <w:r w:rsidRPr="003422FA">
        <w:rPr>
          <w:bCs/>
          <w:i/>
          <w:iCs/>
        </w:rPr>
        <w:t>’ the Blues: Memoirs of a Black Journalist and Poet</w:t>
      </w:r>
      <w:r w:rsidRPr="003422FA">
        <w:rPr>
          <w:bCs/>
        </w:rPr>
        <w:t xml:space="preserve"> (1992</w:t>
      </w:r>
      <w:r>
        <w:rPr>
          <w:bCs/>
        </w:rPr>
        <w:t xml:space="preserve"> and</w:t>
      </w:r>
      <w:r w:rsidRPr="003422FA">
        <w:rPr>
          <w:bCs/>
        </w:rPr>
        <w:t xml:space="preserve"> </w:t>
      </w:r>
      <w:r w:rsidRPr="003422FA">
        <w:rPr>
          <w:bCs/>
          <w:i/>
          <w:iCs/>
        </w:rPr>
        <w:t>Montage of a Dream: The Art and</w:t>
      </w:r>
      <w:r w:rsidRPr="003422FA">
        <w:rPr>
          <w:bCs/>
          <w:i/>
          <w:iCs/>
        </w:rPr>
        <w:t xml:space="preserve"> </w:t>
      </w:r>
      <w:r w:rsidRPr="003422FA">
        <w:rPr>
          <w:bCs/>
          <w:i/>
          <w:iCs/>
        </w:rPr>
        <w:t>Life of</w:t>
      </w:r>
      <w:r w:rsidRPr="003422FA">
        <w:rPr>
          <w:bCs/>
          <w:i/>
          <w:iCs/>
        </w:rPr>
        <w:t xml:space="preserve"> </w:t>
      </w:r>
      <w:r w:rsidRPr="003422FA">
        <w:rPr>
          <w:bCs/>
          <w:i/>
          <w:iCs/>
        </w:rPr>
        <w:t>Langston Hughes</w:t>
      </w:r>
      <w:r w:rsidRPr="003422FA">
        <w:rPr>
          <w:bCs/>
        </w:rPr>
        <w:t xml:space="preserve"> (2007)</w:t>
      </w:r>
      <w:r>
        <w:rPr>
          <w:bCs/>
        </w:rPr>
        <w:t xml:space="preserve"> among others. </w:t>
      </w:r>
      <w:r w:rsidRPr="003422FA">
        <w:rPr>
          <w:bCs/>
        </w:rPr>
        <w:t>Since</w:t>
      </w:r>
      <w:r>
        <w:rPr>
          <w:bCs/>
        </w:rPr>
        <w:t xml:space="preserve"> </w:t>
      </w:r>
      <w:r w:rsidRPr="003422FA">
        <w:rPr>
          <w:bCs/>
        </w:rPr>
        <w:t>1996, he has been a member of the now Humanities</w:t>
      </w:r>
      <w:r>
        <w:rPr>
          <w:bCs/>
        </w:rPr>
        <w:t xml:space="preserve"> </w:t>
      </w:r>
      <w:r w:rsidRPr="003422FA">
        <w:rPr>
          <w:bCs/>
        </w:rPr>
        <w:t>Kansas’s Speakers’</w:t>
      </w:r>
      <w:r>
        <w:rPr>
          <w:bCs/>
        </w:rPr>
        <w:t xml:space="preserve"> </w:t>
      </w:r>
      <w:r w:rsidRPr="003422FA">
        <w:rPr>
          <w:bCs/>
        </w:rPr>
        <w:t>Bureau and Talk About Literature in Kansas (TALK) program.</w:t>
      </w:r>
      <w:r>
        <w:rPr>
          <w:bCs/>
        </w:rPr>
        <w:t xml:space="preserve"> </w:t>
      </w:r>
    </w:p>
    <w:p w14:paraId="461C5905" w14:textId="77777777" w:rsidR="003422FA" w:rsidRDefault="003422FA" w:rsidP="00CE4C99">
      <w:pPr>
        <w:pStyle w:val="BodyText"/>
        <w:ind w:left="909" w:right="86"/>
      </w:pPr>
    </w:p>
    <w:p w14:paraId="2FBFEC28" w14:textId="30A24ADB" w:rsidR="00CE4C99" w:rsidRPr="00CE4C99" w:rsidRDefault="00CE4C99" w:rsidP="00CE4C99">
      <w:pPr>
        <w:pStyle w:val="BodyText"/>
        <w:ind w:left="909" w:right="86"/>
        <w:rPr>
          <w:bCs/>
        </w:rPr>
      </w:pPr>
      <w:r>
        <w:t xml:space="preserve">Please welcome </w:t>
      </w:r>
      <w:r w:rsidR="003422FA">
        <w:t>John Edgar</w:t>
      </w:r>
      <w:r>
        <w:t>.</w:t>
      </w:r>
    </w:p>
    <w:p w14:paraId="1CBBCC35" w14:textId="77777777" w:rsidR="00391187" w:rsidRDefault="00391187">
      <w:pPr>
        <w:pStyle w:val="BodyText"/>
        <w:spacing w:before="2"/>
      </w:pPr>
    </w:p>
    <w:p w14:paraId="2B40D1B6" w14:textId="601D0AA0" w:rsidR="00886540" w:rsidRDefault="003422FA" w:rsidP="00042BD0">
      <w:pPr>
        <w:pStyle w:val="BodyText"/>
        <w:spacing w:line="237" w:lineRule="auto"/>
        <w:ind w:right="-30"/>
        <w:jc w:val="center"/>
      </w:pPr>
      <w:r>
        <w:t>John Edgar Tidwell</w:t>
      </w:r>
    </w:p>
    <w:p w14:paraId="6A5A7FC0" w14:textId="2EDF8D11" w:rsidR="0052308E" w:rsidRDefault="003422FA" w:rsidP="00042BD0">
      <w:pPr>
        <w:pStyle w:val="BodyText"/>
        <w:spacing w:line="237" w:lineRule="auto"/>
        <w:ind w:right="-30"/>
        <w:jc w:val="center"/>
      </w:pPr>
      <w:r>
        <w:t>H</w:t>
      </w:r>
      <w:r w:rsidR="00E7453E">
        <w:t>e/</w:t>
      </w:r>
      <w:r w:rsidR="00971837">
        <w:t>H</w:t>
      </w:r>
      <w:r>
        <w:t>im</w:t>
      </w:r>
      <w:r w:rsidR="00E7453E">
        <w:t>/H</w:t>
      </w:r>
      <w:r>
        <w:t>is</w:t>
      </w:r>
    </w:p>
    <w:p w14:paraId="405E4C5F" w14:textId="3D4A549E" w:rsidR="00BF3944" w:rsidRDefault="00DD3749" w:rsidP="00042BD0">
      <w:pPr>
        <w:pStyle w:val="BodyText"/>
        <w:spacing w:before="3"/>
        <w:ind w:right="-30"/>
        <w:jc w:val="center"/>
      </w:pPr>
      <w:r>
        <w:t>785</w:t>
      </w:r>
      <w:r w:rsidR="00BF3944">
        <w:t>-</w:t>
      </w:r>
      <w:r w:rsidR="003422FA" w:rsidRPr="003422FA">
        <w:t>449-0335</w:t>
      </w:r>
    </w:p>
    <w:p w14:paraId="6A42C3E9" w14:textId="095DC7DD" w:rsidR="006D0161" w:rsidRDefault="003422FA" w:rsidP="00042BD0">
      <w:pPr>
        <w:pStyle w:val="BodyText"/>
        <w:spacing w:before="3"/>
        <w:ind w:right="-30"/>
        <w:jc w:val="center"/>
      </w:pPr>
      <w:r w:rsidRPr="003422FA">
        <w:t>tidwelje@ku.edu</w:t>
      </w:r>
    </w:p>
    <w:p w14:paraId="7FB34E02" w14:textId="62317AE3" w:rsidR="0052308E" w:rsidRDefault="003422FA" w:rsidP="00042BD0">
      <w:pPr>
        <w:pStyle w:val="BodyText"/>
        <w:spacing w:before="3"/>
        <w:ind w:right="-30"/>
        <w:jc w:val="center"/>
      </w:pPr>
      <w:r>
        <w:t xml:space="preserve">Lawrence </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27BB7"/>
    <w:rsid w:val="00042BD0"/>
    <w:rsid w:val="00074CB0"/>
    <w:rsid w:val="000E0836"/>
    <w:rsid w:val="000F0B89"/>
    <w:rsid w:val="001633D3"/>
    <w:rsid w:val="001A5106"/>
    <w:rsid w:val="00205D8A"/>
    <w:rsid w:val="002073D4"/>
    <w:rsid w:val="00297D86"/>
    <w:rsid w:val="003422FA"/>
    <w:rsid w:val="00391187"/>
    <w:rsid w:val="00401773"/>
    <w:rsid w:val="004744F0"/>
    <w:rsid w:val="00487940"/>
    <w:rsid w:val="00487A58"/>
    <w:rsid w:val="00501777"/>
    <w:rsid w:val="0052308E"/>
    <w:rsid w:val="00564D4B"/>
    <w:rsid w:val="005E0537"/>
    <w:rsid w:val="0065105B"/>
    <w:rsid w:val="006A5F70"/>
    <w:rsid w:val="006D0161"/>
    <w:rsid w:val="006D1FE6"/>
    <w:rsid w:val="00886540"/>
    <w:rsid w:val="00971837"/>
    <w:rsid w:val="00986680"/>
    <w:rsid w:val="009F4FA7"/>
    <w:rsid w:val="00AC2584"/>
    <w:rsid w:val="00B27B56"/>
    <w:rsid w:val="00B64929"/>
    <w:rsid w:val="00BF3944"/>
    <w:rsid w:val="00C160C6"/>
    <w:rsid w:val="00C80246"/>
    <w:rsid w:val="00CE4C99"/>
    <w:rsid w:val="00D257BA"/>
    <w:rsid w:val="00DD3749"/>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1</Pages>
  <Words>275</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29</cp:revision>
  <dcterms:created xsi:type="dcterms:W3CDTF">2023-04-26T16:06:00Z</dcterms:created>
  <dcterms:modified xsi:type="dcterms:W3CDTF">2023-05-15T21:25:00Z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