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F8214" w14:textId="77777777" w:rsidR="007C6318" w:rsidRPr="00AA2704" w:rsidRDefault="003B0230" w:rsidP="00DB1A28">
      <w:pPr>
        <w:pStyle w:val="Header"/>
        <w:tabs>
          <w:tab w:val="clear" w:pos="4320"/>
          <w:tab w:val="clear" w:pos="8640"/>
        </w:tabs>
      </w:pPr>
      <w:r w:rsidRPr="00AA2704">
        <w:rPr>
          <w:noProof/>
        </w:rPr>
        <w:drawing>
          <wp:inline distT="0" distB="0" distL="0" distR="0" wp14:anchorId="4E67DCAD" wp14:editId="0189B863">
            <wp:extent cx="3224891" cy="1143000"/>
            <wp:effectExtent l="25400" t="0" r="909" b="0"/>
            <wp:docPr id="2"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14:paraId="683E13B4" w14:textId="77777777" w:rsidR="00DB1A28" w:rsidRPr="00AA2704" w:rsidRDefault="00DB1A28" w:rsidP="00DB1A28">
      <w:pPr>
        <w:pStyle w:val="Heading1"/>
        <w:rPr>
          <w:rFonts w:ascii="Arial" w:hAnsi="Arial"/>
          <w:sz w:val="22"/>
        </w:rPr>
      </w:pPr>
      <w:r w:rsidRPr="00AA2704">
        <w:rPr>
          <w:rFonts w:ascii="Arial" w:hAnsi="Arial"/>
          <w:sz w:val="22"/>
        </w:rPr>
        <w:t>NEWS RELEASE</w:t>
      </w:r>
    </w:p>
    <w:p w14:paraId="3086C372" w14:textId="77777777" w:rsidR="00DB1A28" w:rsidRPr="00AA2704" w:rsidRDefault="00DB1A28" w:rsidP="00DB1A28">
      <w:pPr>
        <w:rPr>
          <w:rFonts w:ascii="Arial" w:hAnsi="Arial"/>
          <w:sz w:val="22"/>
        </w:rPr>
      </w:pPr>
    </w:p>
    <w:p w14:paraId="3D04CB33" w14:textId="77777777" w:rsidR="00DB1A28" w:rsidRPr="00AA2704" w:rsidRDefault="00DB1A28" w:rsidP="00DB1A28">
      <w:pPr>
        <w:pStyle w:val="BodyText"/>
        <w:rPr>
          <w:rFonts w:ascii="Arial" w:hAnsi="Arial"/>
        </w:rPr>
      </w:pPr>
      <w:r w:rsidRPr="00AA2704">
        <w:rPr>
          <w:rFonts w:ascii="Arial" w:hAnsi="Arial"/>
        </w:rPr>
        <w:t>FOR IMMEDIATE RELEASE</w:t>
      </w:r>
      <w:r w:rsidRPr="00AA2704">
        <w:rPr>
          <w:rFonts w:ascii="Arial" w:hAnsi="Arial"/>
        </w:rPr>
        <w:tab/>
      </w:r>
      <w:r w:rsidRPr="00AA2704">
        <w:rPr>
          <w:rFonts w:ascii="Arial" w:hAnsi="Arial"/>
        </w:rPr>
        <w:tab/>
      </w:r>
      <w:r w:rsidRPr="00AA2704">
        <w:rPr>
          <w:rFonts w:ascii="Arial" w:hAnsi="Arial"/>
        </w:rPr>
        <w:tab/>
      </w:r>
      <w:r w:rsidR="003B0230" w:rsidRPr="00AA2704">
        <w:rPr>
          <w:rFonts w:ascii="Arial" w:hAnsi="Arial"/>
        </w:rPr>
        <w:tab/>
      </w:r>
      <w:r w:rsidRPr="00AA2704">
        <w:rPr>
          <w:rFonts w:ascii="Arial" w:hAnsi="Arial"/>
        </w:rPr>
        <w:t>FOR MORE INFORMATION:</w:t>
      </w:r>
    </w:p>
    <w:p w14:paraId="7BF434BF" w14:textId="77777777" w:rsidR="00DB1A28" w:rsidRPr="00AA2704" w:rsidRDefault="00DB1A28" w:rsidP="00DB1A28">
      <w:pPr>
        <w:ind w:left="4320" w:hanging="4320"/>
        <w:rPr>
          <w:rFonts w:ascii="Arial" w:hAnsi="Arial"/>
          <w:sz w:val="20"/>
        </w:rPr>
      </w:pPr>
      <w:r w:rsidRPr="00AA2704">
        <w:rPr>
          <w:rFonts w:ascii="Arial" w:hAnsi="Arial"/>
          <w:sz w:val="22"/>
        </w:rPr>
        <w:t>[DATE]</w:t>
      </w:r>
      <w:r w:rsidRPr="00AA2704">
        <w:rPr>
          <w:rFonts w:ascii="Arial" w:hAnsi="Arial"/>
          <w:sz w:val="22"/>
        </w:rPr>
        <w:tab/>
      </w:r>
      <w:r w:rsidR="003B0230" w:rsidRPr="00AA2704">
        <w:rPr>
          <w:rFonts w:ascii="Arial" w:hAnsi="Arial"/>
          <w:sz w:val="22"/>
        </w:rPr>
        <w:tab/>
      </w:r>
      <w:r w:rsidRPr="00AA2704">
        <w:rPr>
          <w:rFonts w:ascii="Arial" w:hAnsi="Arial"/>
          <w:sz w:val="20"/>
        </w:rPr>
        <w:t xml:space="preserve">[Insert your information here:  </w:t>
      </w:r>
    </w:p>
    <w:p w14:paraId="62987FB1" w14:textId="77777777" w:rsidR="00DB1A28" w:rsidRPr="00AA2704" w:rsidRDefault="00DB1A28" w:rsidP="003B0230">
      <w:pPr>
        <w:ind w:left="5040"/>
        <w:rPr>
          <w:rFonts w:ascii="Arial" w:hAnsi="Arial"/>
          <w:sz w:val="20"/>
        </w:rPr>
      </w:pPr>
      <w:r w:rsidRPr="00AA2704">
        <w:rPr>
          <w:rFonts w:ascii="Arial" w:hAnsi="Arial"/>
          <w:sz w:val="20"/>
        </w:rPr>
        <w:t>Local Project Director, Title and Organization</w:t>
      </w:r>
    </w:p>
    <w:p w14:paraId="0F679055" w14:textId="77777777" w:rsidR="00DB1A28" w:rsidRPr="00AA2704" w:rsidRDefault="00DB1A28" w:rsidP="003B0230">
      <w:pPr>
        <w:ind w:left="4320" w:firstLine="720"/>
        <w:rPr>
          <w:rFonts w:ascii="Arial" w:hAnsi="Arial"/>
          <w:sz w:val="20"/>
        </w:rPr>
      </w:pPr>
      <w:r w:rsidRPr="00AA2704">
        <w:rPr>
          <w:rFonts w:ascii="Arial" w:hAnsi="Arial"/>
          <w:sz w:val="20"/>
        </w:rPr>
        <w:t>Phone Number and Email</w:t>
      </w:r>
    </w:p>
    <w:p w14:paraId="1318B6FE" w14:textId="77777777" w:rsidR="00DB1A28" w:rsidRPr="00AA2704" w:rsidRDefault="00DB1A28" w:rsidP="003B0230">
      <w:pPr>
        <w:ind w:left="4320" w:firstLine="720"/>
        <w:rPr>
          <w:rFonts w:ascii="Arial" w:hAnsi="Arial"/>
          <w:sz w:val="20"/>
        </w:rPr>
      </w:pPr>
      <w:r w:rsidRPr="00AA2704">
        <w:rPr>
          <w:rFonts w:ascii="Arial" w:hAnsi="Arial"/>
          <w:sz w:val="20"/>
        </w:rPr>
        <w:t>Website]</w:t>
      </w:r>
    </w:p>
    <w:p w14:paraId="3630E4E6" w14:textId="77777777" w:rsidR="00DB1A28" w:rsidRPr="00AA2704" w:rsidRDefault="00DB1A28" w:rsidP="00DB1A28">
      <w:pPr>
        <w:rPr>
          <w:rFonts w:ascii="Arial" w:hAnsi="Arial"/>
          <w:sz w:val="20"/>
        </w:rPr>
      </w:pPr>
    </w:p>
    <w:p w14:paraId="0CCA0EFE" w14:textId="77777777" w:rsidR="00DB1A28" w:rsidRPr="00AA2704" w:rsidRDefault="00DB1A28" w:rsidP="00DB1A28">
      <w:pPr>
        <w:rPr>
          <w:rFonts w:ascii="Arial" w:hAnsi="Arial"/>
          <w:sz w:val="20"/>
        </w:rPr>
      </w:pPr>
    </w:p>
    <w:p w14:paraId="3EADEC08" w14:textId="77777777" w:rsidR="00DB1A28" w:rsidRPr="00AA2704" w:rsidRDefault="00DB1A28" w:rsidP="00DB1A28">
      <w:pPr>
        <w:jc w:val="center"/>
        <w:rPr>
          <w:rFonts w:ascii="Arial" w:hAnsi="Arial"/>
          <w:b/>
          <w:sz w:val="28"/>
        </w:rPr>
      </w:pPr>
      <w:r w:rsidRPr="00AA2704">
        <w:rPr>
          <w:rFonts w:ascii="Arial" w:hAnsi="Arial"/>
          <w:b/>
          <w:sz w:val="28"/>
        </w:rPr>
        <w:t xml:space="preserve">Presentation Explores </w:t>
      </w:r>
      <w:r w:rsidR="00376933">
        <w:rPr>
          <w:rFonts w:ascii="Arial" w:hAnsi="Arial"/>
          <w:b/>
          <w:sz w:val="28"/>
        </w:rPr>
        <w:t xml:space="preserve">the </w:t>
      </w:r>
      <w:r w:rsidR="000548E5">
        <w:rPr>
          <w:rFonts w:ascii="Arial" w:hAnsi="Arial"/>
          <w:b/>
          <w:sz w:val="28"/>
        </w:rPr>
        <w:t>Women’s Roles in the</w:t>
      </w:r>
      <w:r w:rsidR="00376933">
        <w:rPr>
          <w:rFonts w:ascii="Arial" w:hAnsi="Arial"/>
          <w:b/>
          <w:sz w:val="28"/>
        </w:rPr>
        <w:t xml:space="preserve"> Chautauqua Movement </w:t>
      </w:r>
    </w:p>
    <w:p w14:paraId="3144CCDE" w14:textId="77777777" w:rsidR="00DB1A28" w:rsidRPr="00AA2704" w:rsidRDefault="00DB1A28" w:rsidP="00DB1A28">
      <w:pPr>
        <w:rPr>
          <w:rFonts w:ascii="Arial" w:hAnsi="Arial"/>
          <w:b/>
          <w:sz w:val="22"/>
        </w:rPr>
      </w:pPr>
    </w:p>
    <w:p w14:paraId="377431F2" w14:textId="77777777" w:rsidR="00DB1A28" w:rsidRPr="00AA2704" w:rsidRDefault="00DB1A28" w:rsidP="00DB1A28">
      <w:pPr>
        <w:rPr>
          <w:rFonts w:ascii="Arial" w:hAnsi="Arial"/>
          <w:sz w:val="22"/>
        </w:rPr>
      </w:pPr>
      <w:r w:rsidRPr="00AA2704">
        <w:rPr>
          <w:rFonts w:ascii="Arial" w:hAnsi="Arial"/>
          <w:sz w:val="22"/>
        </w:rPr>
        <w:t>[Community Name] – [Organization Name] in [Community Name] will host “</w:t>
      </w:r>
      <w:r w:rsidR="00376933">
        <w:rPr>
          <w:rFonts w:ascii="Arial" w:hAnsi="Arial"/>
          <w:sz w:val="22"/>
        </w:rPr>
        <w:t>A Congress for Women: Women’s Clubs and the Chautauqua Movement</w:t>
      </w:r>
      <w:r w:rsidRPr="00AA2704">
        <w:rPr>
          <w:rFonts w:ascii="Arial" w:hAnsi="Arial"/>
          <w:sz w:val="22"/>
        </w:rPr>
        <w:t xml:space="preserve">,” a presentation and discussion by </w:t>
      </w:r>
      <w:r w:rsidR="00376933">
        <w:rPr>
          <w:rFonts w:ascii="Arial" w:hAnsi="Arial"/>
          <w:sz w:val="22"/>
        </w:rPr>
        <w:t xml:space="preserve">Sarah Bell </w:t>
      </w:r>
      <w:r w:rsidRPr="00AA2704">
        <w:rPr>
          <w:rFonts w:ascii="Arial" w:hAnsi="Arial"/>
          <w:sz w:val="22"/>
        </w:rPr>
        <w:t>on [Date] at [Time] at [Location and Address of Presentation].  Members of the community are invited to attend the free program.</w:t>
      </w:r>
      <w:r w:rsidR="00AB2A70" w:rsidRPr="00AA2704">
        <w:rPr>
          <w:rFonts w:ascii="Arial" w:hAnsi="Arial"/>
          <w:sz w:val="22"/>
        </w:rPr>
        <w:t xml:space="preserve"> </w:t>
      </w:r>
      <w:r w:rsidRPr="00AA2704">
        <w:rPr>
          <w:rFonts w:ascii="Arial" w:hAnsi="Arial"/>
          <w:sz w:val="22"/>
        </w:rPr>
        <w:t>Contact the [Host Organization Name] at [Phone</w:t>
      </w:r>
      <w:r w:rsidR="00AB2A70" w:rsidRPr="00AA2704">
        <w:rPr>
          <w:rFonts w:ascii="Arial" w:hAnsi="Arial"/>
          <w:sz w:val="22"/>
        </w:rPr>
        <w:t xml:space="preserve"> Number] for more information. </w:t>
      </w:r>
      <w:r w:rsidRPr="00AA2704">
        <w:rPr>
          <w:rFonts w:ascii="Arial" w:hAnsi="Arial"/>
          <w:sz w:val="22"/>
        </w:rPr>
        <w:t xml:space="preserve">The program is made possible by </w:t>
      </w:r>
      <w:r w:rsidR="003B0230" w:rsidRPr="00AA2704">
        <w:rPr>
          <w:rFonts w:ascii="Arial" w:hAnsi="Arial"/>
          <w:sz w:val="22"/>
        </w:rPr>
        <w:t>Humanities Kansas</w:t>
      </w:r>
    </w:p>
    <w:p w14:paraId="7FACEDD2" w14:textId="77777777" w:rsidR="00DB1A28" w:rsidRPr="00AA2704" w:rsidRDefault="00DB1A28" w:rsidP="00DB1A28">
      <w:pPr>
        <w:rPr>
          <w:rFonts w:ascii="Arial" w:hAnsi="Arial"/>
          <w:sz w:val="22"/>
        </w:rPr>
      </w:pPr>
    </w:p>
    <w:p w14:paraId="282C9A7C" w14:textId="77777777" w:rsidR="00DB1A28" w:rsidRPr="00AA2704" w:rsidRDefault="00DB1A28" w:rsidP="00DB1A28">
      <w:pPr>
        <w:rPr>
          <w:rFonts w:ascii="Arial" w:hAnsi="Arial"/>
          <w:sz w:val="22"/>
        </w:rPr>
      </w:pPr>
      <w:r w:rsidRPr="00AA2704">
        <w:rPr>
          <w:rFonts w:ascii="Arial" w:hAnsi="Arial"/>
          <w:sz w:val="22"/>
        </w:rPr>
        <w:t>[List any details about local event here]</w:t>
      </w:r>
    </w:p>
    <w:p w14:paraId="522F5100" w14:textId="77777777" w:rsidR="00DB1A28" w:rsidRPr="00AA2704" w:rsidRDefault="00DB1A28" w:rsidP="00DB1A28">
      <w:pPr>
        <w:rPr>
          <w:rFonts w:ascii="Arial" w:hAnsi="Arial"/>
          <w:sz w:val="22"/>
        </w:rPr>
      </w:pPr>
    </w:p>
    <w:p w14:paraId="7C43518D" w14:textId="77777777" w:rsidR="00DB1A28" w:rsidRPr="00AA2704" w:rsidRDefault="00376933" w:rsidP="00DB1A28">
      <w:pPr>
        <w:rPr>
          <w:rFonts w:ascii="Arial" w:hAnsi="Arial"/>
          <w:sz w:val="22"/>
        </w:rPr>
      </w:pPr>
      <w:r>
        <w:rPr>
          <w:rFonts w:ascii="Arial" w:hAnsi="Arial"/>
          <w:sz w:val="22"/>
        </w:rPr>
        <w:t>Chautauqua was a rural movement that focused on moral education and self-improvement</w:t>
      </w:r>
      <w:r w:rsidR="004A2BFD">
        <w:rPr>
          <w:rFonts w:ascii="Arial" w:hAnsi="Arial"/>
          <w:sz w:val="22"/>
        </w:rPr>
        <w:t xml:space="preserve">. This </w:t>
      </w:r>
      <w:r>
        <w:rPr>
          <w:rFonts w:ascii="Arial" w:hAnsi="Arial"/>
          <w:sz w:val="22"/>
        </w:rPr>
        <w:t xml:space="preserve">movement </w:t>
      </w:r>
      <w:r w:rsidR="00874DEA">
        <w:rPr>
          <w:rFonts w:ascii="Arial" w:hAnsi="Arial"/>
          <w:sz w:val="22"/>
        </w:rPr>
        <w:t xml:space="preserve">helped create </w:t>
      </w:r>
      <w:r>
        <w:rPr>
          <w:rFonts w:ascii="Arial" w:hAnsi="Arial"/>
          <w:sz w:val="22"/>
        </w:rPr>
        <w:t xml:space="preserve">women’s organizations like the Woman’s Council in Ottawa, Kansas, in 1892, which provided space for women to discuss </w:t>
      </w:r>
      <w:r w:rsidR="004C395F">
        <w:rPr>
          <w:rFonts w:ascii="Arial" w:hAnsi="Arial"/>
          <w:sz w:val="22"/>
        </w:rPr>
        <w:t xml:space="preserve">the </w:t>
      </w:r>
      <w:r>
        <w:rPr>
          <w:rFonts w:ascii="Arial" w:hAnsi="Arial"/>
          <w:sz w:val="22"/>
        </w:rPr>
        <w:t xml:space="preserve">important </w:t>
      </w:r>
      <w:r w:rsidR="004A2BFD">
        <w:rPr>
          <w:rFonts w:ascii="Arial" w:hAnsi="Arial"/>
          <w:sz w:val="22"/>
        </w:rPr>
        <w:t>issues of the day</w:t>
      </w:r>
      <w:r>
        <w:rPr>
          <w:rFonts w:ascii="Arial" w:hAnsi="Arial"/>
          <w:sz w:val="22"/>
        </w:rPr>
        <w:t xml:space="preserve">. This presentation </w:t>
      </w:r>
      <w:r w:rsidR="004C395F">
        <w:rPr>
          <w:rFonts w:ascii="Arial" w:hAnsi="Arial"/>
          <w:sz w:val="22"/>
        </w:rPr>
        <w:t>examines how women’s clubs inspired</w:t>
      </w:r>
      <w:r>
        <w:rPr>
          <w:rFonts w:ascii="Arial" w:hAnsi="Arial"/>
          <w:sz w:val="22"/>
        </w:rPr>
        <w:t xml:space="preserve"> polit</w:t>
      </w:r>
      <w:r w:rsidR="00874DEA">
        <w:rPr>
          <w:rFonts w:ascii="Arial" w:hAnsi="Arial"/>
          <w:sz w:val="22"/>
        </w:rPr>
        <w:t>ical activism and how this</w:t>
      </w:r>
      <w:r>
        <w:rPr>
          <w:rFonts w:ascii="Arial" w:hAnsi="Arial"/>
          <w:sz w:val="22"/>
        </w:rPr>
        <w:t xml:space="preserve"> movement laid the groundwork for contemporar</w:t>
      </w:r>
      <w:r w:rsidR="004C395F">
        <w:rPr>
          <w:rFonts w:ascii="Arial" w:hAnsi="Arial"/>
          <w:sz w:val="22"/>
        </w:rPr>
        <w:t>y movements of gender equality.</w:t>
      </w:r>
    </w:p>
    <w:p w14:paraId="3D9C8549" w14:textId="77777777" w:rsidR="00DB1A28" w:rsidRPr="00AA2704" w:rsidRDefault="00DB1A28" w:rsidP="00DB1A28">
      <w:pPr>
        <w:rPr>
          <w:rFonts w:ascii="Arial" w:hAnsi="Arial"/>
          <w:sz w:val="22"/>
        </w:rPr>
      </w:pPr>
    </w:p>
    <w:p w14:paraId="38B20D1F" w14:textId="77777777" w:rsidR="00874DEA" w:rsidRDefault="00376933" w:rsidP="00DB1A28">
      <w:pPr>
        <w:rPr>
          <w:rFonts w:ascii="Arial" w:hAnsi="Arial"/>
          <w:sz w:val="22"/>
        </w:rPr>
      </w:pPr>
      <w:r>
        <w:rPr>
          <w:rFonts w:ascii="Arial" w:hAnsi="Arial"/>
          <w:sz w:val="22"/>
        </w:rPr>
        <w:t>Sarah Bell</w:t>
      </w:r>
      <w:r w:rsidR="004C395F">
        <w:rPr>
          <w:rFonts w:ascii="Arial" w:hAnsi="Arial"/>
          <w:sz w:val="22"/>
        </w:rPr>
        <w:t xml:space="preserve"> is a doctoral candidate in history at the University of Kansas and membership coordinator at the Watkins Museum of History in Lawrence. </w:t>
      </w:r>
      <w:r w:rsidRPr="00376933">
        <w:rPr>
          <w:rFonts w:ascii="Arial" w:hAnsi="Arial"/>
          <w:sz w:val="22"/>
        </w:rPr>
        <w:t>Her dissertation is on woman suffragists’ participation with the Chautauqua Movement</w:t>
      </w:r>
      <w:r w:rsidR="00874DEA">
        <w:rPr>
          <w:rFonts w:ascii="Arial" w:hAnsi="Arial"/>
          <w:sz w:val="22"/>
        </w:rPr>
        <w:t>.</w:t>
      </w:r>
    </w:p>
    <w:p w14:paraId="21AE42AB" w14:textId="77777777" w:rsidR="00874DEA" w:rsidRDefault="00874DEA" w:rsidP="00DB1A28">
      <w:pPr>
        <w:rPr>
          <w:rFonts w:ascii="Arial" w:hAnsi="Arial"/>
          <w:sz w:val="22"/>
        </w:rPr>
      </w:pPr>
    </w:p>
    <w:p w14:paraId="35405CE2" w14:textId="77777777" w:rsidR="00874DEA" w:rsidRPr="00874DEA" w:rsidRDefault="00874DEA" w:rsidP="00DB1A28">
      <w:pPr>
        <w:rPr>
          <w:rFonts w:ascii="Arial" w:hAnsi="Arial"/>
          <w:sz w:val="22"/>
        </w:rPr>
      </w:pPr>
      <w:r>
        <w:rPr>
          <w:rFonts w:ascii="Arial" w:hAnsi="Arial"/>
          <w:sz w:val="22"/>
        </w:rPr>
        <w:t>“</w:t>
      </w:r>
      <w:r w:rsidRPr="00874DEA">
        <w:rPr>
          <w:rFonts w:ascii="Arial" w:hAnsi="Arial"/>
          <w:sz w:val="22"/>
        </w:rPr>
        <w:t>The women I research inspire me to fight for pro</w:t>
      </w:r>
      <w:r w:rsidR="008E6295">
        <w:rPr>
          <w:rFonts w:ascii="Arial" w:hAnsi="Arial"/>
          <w:sz w:val="22"/>
        </w:rPr>
        <w:t>gress and justice in our world</w:t>
      </w:r>
      <w:r w:rsidRPr="00874DEA">
        <w:rPr>
          <w:rFonts w:ascii="Arial" w:hAnsi="Arial"/>
          <w:sz w:val="22"/>
        </w:rPr>
        <w:t xml:space="preserve"> today. Sharing their stories is a way to honor and recognize their hard work at advancing our society</w:t>
      </w:r>
      <w:r>
        <w:rPr>
          <w:rFonts w:ascii="Arial" w:hAnsi="Arial"/>
          <w:sz w:val="22"/>
        </w:rPr>
        <w:t>,” said Bell</w:t>
      </w:r>
      <w:r w:rsidRPr="00874DEA">
        <w:rPr>
          <w:rFonts w:ascii="Arial" w:hAnsi="Arial"/>
          <w:sz w:val="22"/>
        </w:rPr>
        <w:t>.</w:t>
      </w:r>
    </w:p>
    <w:p w14:paraId="01381DE0" w14:textId="77777777" w:rsidR="00DB1A28" w:rsidRPr="00AA2704" w:rsidRDefault="00DB1A28" w:rsidP="00DB1A28">
      <w:pPr>
        <w:rPr>
          <w:rFonts w:ascii="Arial" w:hAnsi="Arial"/>
          <w:sz w:val="22"/>
        </w:rPr>
      </w:pPr>
    </w:p>
    <w:p w14:paraId="60DED0B2" w14:textId="7A5F431E" w:rsidR="00FF3120" w:rsidRPr="00811833" w:rsidRDefault="00DB1A28" w:rsidP="00FF3120">
      <w:pPr>
        <w:rPr>
          <w:rFonts w:ascii="Arial" w:eastAsia="Cambria" w:hAnsi="Arial" w:cs="Arial"/>
          <w:sz w:val="22"/>
          <w:szCs w:val="32"/>
        </w:rPr>
      </w:pPr>
      <w:r w:rsidRPr="00AA2704">
        <w:rPr>
          <w:rFonts w:ascii="Arial" w:eastAsia="Cambria" w:hAnsi="Arial" w:cs="Arial"/>
          <w:sz w:val="22"/>
          <w:szCs w:val="32"/>
        </w:rPr>
        <w:t>“</w:t>
      </w:r>
      <w:r w:rsidR="00D475CE" w:rsidRPr="00D475CE">
        <w:rPr>
          <w:rFonts w:ascii="Arial" w:eastAsia="Cambria" w:hAnsi="Arial" w:cs="Arial"/>
          <w:sz w:val="22"/>
          <w:szCs w:val="32"/>
        </w:rPr>
        <w:t>Politics on the Platform: Woman Suffrage at the Chautauqua</w:t>
      </w:r>
      <w:bookmarkStart w:id="0" w:name="_GoBack"/>
      <w:bookmarkEnd w:id="0"/>
      <w:r w:rsidRPr="00AA2704">
        <w:rPr>
          <w:rFonts w:ascii="Arial" w:eastAsia="Cambria" w:hAnsi="Arial" w:cs="Arial"/>
          <w:sz w:val="22"/>
          <w:szCs w:val="32"/>
        </w:rPr>
        <w:t xml:space="preserve">” </w:t>
      </w:r>
      <w:r w:rsidR="00FF3120" w:rsidRPr="00DA5F45">
        <w:rPr>
          <w:rFonts w:ascii="Arial" w:eastAsia="Cambria" w:hAnsi="Arial" w:cs="Arial"/>
          <w:sz w:val="22"/>
          <w:szCs w:val="32"/>
        </w:rPr>
        <w:t xml:space="preserve">is part of Humanities </w:t>
      </w:r>
      <w:r w:rsidR="00FF3120">
        <w:rPr>
          <w:rFonts w:ascii="Arial" w:eastAsia="Cambria" w:hAnsi="Arial" w:cs="Arial"/>
          <w:sz w:val="22"/>
          <w:szCs w:val="32"/>
        </w:rPr>
        <w:t>Kansas's</w:t>
      </w:r>
      <w:r w:rsidR="00FF3120" w:rsidRPr="00DA5F45">
        <w:rPr>
          <w:rFonts w:ascii="Arial" w:eastAsia="Cambria" w:hAnsi="Arial" w:cs="Arial"/>
          <w:sz w:val="22"/>
          <w:szCs w:val="32"/>
        </w:rPr>
        <w:t xml:space="preserve"> </w:t>
      </w:r>
      <w:r w:rsidR="00FF3120">
        <w:rPr>
          <w:rFonts w:ascii="Arial" w:eastAsia="Cambria" w:hAnsi="Arial" w:cs="Arial"/>
          <w:i/>
          <w:sz w:val="22"/>
          <w:szCs w:val="32"/>
        </w:rPr>
        <w:t>Movement of Ideas</w:t>
      </w:r>
      <w:r w:rsidR="00FF3120" w:rsidRPr="00DA5F45">
        <w:rPr>
          <w:rFonts w:ascii="Arial" w:eastAsia="Cambria" w:hAnsi="Arial" w:cs="Arial"/>
          <w:i/>
          <w:sz w:val="22"/>
          <w:szCs w:val="32"/>
        </w:rPr>
        <w:t xml:space="preserve"> </w:t>
      </w:r>
      <w:r w:rsidR="00FF3120" w:rsidRPr="00DA5F45">
        <w:rPr>
          <w:rFonts w:ascii="Arial" w:eastAsia="Cambria" w:hAnsi="Arial" w:cs="Arial"/>
          <w:sz w:val="22"/>
          <w:szCs w:val="32"/>
        </w:rPr>
        <w:t xml:space="preserve">Speakers Bureau, featuring presentations and </w:t>
      </w:r>
      <w:r w:rsidR="00FF3120">
        <w:rPr>
          <w:rFonts w:ascii="Arial" w:eastAsia="Cambria" w:hAnsi="Arial" w:cs="Arial"/>
          <w:sz w:val="22"/>
          <w:szCs w:val="32"/>
        </w:rPr>
        <w:t>workshops designed to share stories that inspire, spark conversations that inform, and generate insights that strengthen civic engagement.</w:t>
      </w:r>
    </w:p>
    <w:p w14:paraId="5EF930F4" w14:textId="77777777" w:rsidR="00FF3120" w:rsidRDefault="00FF3120" w:rsidP="00FF3120">
      <w:pPr>
        <w:rPr>
          <w:rFonts w:ascii="Arial" w:hAnsi="Arial"/>
          <w:b/>
          <w:sz w:val="22"/>
        </w:rPr>
      </w:pPr>
    </w:p>
    <w:p w14:paraId="18D7E25A" w14:textId="77777777" w:rsidR="00FF3120" w:rsidRDefault="00FF3120" w:rsidP="00FF3120">
      <w:pPr>
        <w:rPr>
          <w:rFonts w:ascii="Arial" w:hAnsi="Arial"/>
          <w:b/>
          <w:sz w:val="22"/>
        </w:rPr>
      </w:pPr>
    </w:p>
    <w:p w14:paraId="2D1344C7" w14:textId="77777777" w:rsidR="00DB1A28" w:rsidRPr="00AA2704" w:rsidRDefault="00DB1A28" w:rsidP="00FF3120">
      <w:pPr>
        <w:jc w:val="center"/>
        <w:rPr>
          <w:rFonts w:ascii="Arial" w:hAnsi="Arial"/>
          <w:b/>
          <w:sz w:val="22"/>
        </w:rPr>
      </w:pPr>
      <w:r w:rsidRPr="00AA2704">
        <w:rPr>
          <w:rFonts w:ascii="Arial" w:hAnsi="Arial"/>
          <w:b/>
          <w:sz w:val="22"/>
        </w:rPr>
        <w:t>-MORE-</w:t>
      </w:r>
    </w:p>
    <w:p w14:paraId="574254F7" w14:textId="77777777" w:rsidR="00DB1A28" w:rsidRPr="00AA2704" w:rsidRDefault="00DB1A28" w:rsidP="00DB1A28">
      <w:pPr>
        <w:jc w:val="center"/>
        <w:rPr>
          <w:rFonts w:ascii="Arial" w:hAnsi="Arial"/>
          <w:b/>
          <w:sz w:val="22"/>
        </w:rPr>
      </w:pPr>
      <w:r w:rsidRPr="00AA2704">
        <w:rPr>
          <w:rFonts w:ascii="Arial" w:hAnsi="Arial"/>
          <w:b/>
          <w:sz w:val="22"/>
        </w:rPr>
        <w:lastRenderedPageBreak/>
        <w:br w:type="page"/>
      </w:r>
    </w:p>
    <w:p w14:paraId="26C27D4B" w14:textId="77777777" w:rsidR="00DB1A28" w:rsidRPr="00AA2704" w:rsidRDefault="00922EC5" w:rsidP="00DB1A28">
      <w:pPr>
        <w:rPr>
          <w:rFonts w:ascii="Arial" w:hAnsi="Arial"/>
          <w:i/>
          <w:sz w:val="18"/>
        </w:rPr>
      </w:pPr>
      <w:r w:rsidRPr="00AA2704">
        <w:rPr>
          <w:rFonts w:ascii="Arial" w:hAnsi="Arial"/>
          <w:i/>
          <w:sz w:val="18"/>
        </w:rPr>
        <w:lastRenderedPageBreak/>
        <w:t xml:space="preserve">Page 2 – Presentation Explores </w:t>
      </w:r>
      <w:r w:rsidR="00A32A25">
        <w:rPr>
          <w:rFonts w:ascii="Arial" w:hAnsi="Arial"/>
          <w:i/>
          <w:sz w:val="18"/>
        </w:rPr>
        <w:t>Women’s Roles in the Chautauqua Movement</w:t>
      </w:r>
    </w:p>
    <w:p w14:paraId="0E4D7FDD" w14:textId="77777777" w:rsidR="00DB1A28" w:rsidRPr="00AA2704" w:rsidRDefault="00DB1A28" w:rsidP="00DB1A28">
      <w:pPr>
        <w:rPr>
          <w:rFonts w:ascii="Arial" w:hAnsi="Arial"/>
          <w:sz w:val="22"/>
        </w:rPr>
      </w:pPr>
    </w:p>
    <w:p w14:paraId="4E2EFE0D" w14:textId="77777777" w:rsidR="00DB1A28" w:rsidRPr="00AA2704" w:rsidRDefault="00DB1A28" w:rsidP="00DB1A28">
      <w:pPr>
        <w:rPr>
          <w:rFonts w:ascii="Arial" w:eastAsia="Cambria" w:hAnsi="Arial" w:cs="Arial"/>
          <w:sz w:val="22"/>
          <w:szCs w:val="32"/>
        </w:rPr>
      </w:pPr>
      <w:r w:rsidRPr="00AA2704">
        <w:rPr>
          <w:rFonts w:ascii="Arial" w:hAnsi="Arial"/>
          <w:sz w:val="22"/>
        </w:rPr>
        <w:t>For more information about “</w:t>
      </w:r>
      <w:r w:rsidR="000548E5">
        <w:rPr>
          <w:rFonts w:ascii="Arial" w:hAnsi="Arial"/>
          <w:sz w:val="22"/>
        </w:rPr>
        <w:t>A Congress for Women: Women’s Clubs and the Chautauqua Movement</w:t>
      </w:r>
      <w:r w:rsidRPr="00AA2704">
        <w:rPr>
          <w:rFonts w:ascii="Arial" w:hAnsi="Arial"/>
          <w:sz w:val="22"/>
        </w:rPr>
        <w:t>”</w:t>
      </w:r>
      <w:r w:rsidRPr="00AA2704">
        <w:rPr>
          <w:rFonts w:ascii="Arial" w:eastAsia="Cambria" w:hAnsi="Arial" w:cs="Arial"/>
          <w:sz w:val="22"/>
          <w:szCs w:val="32"/>
        </w:rPr>
        <w:t xml:space="preserve"> in [Community] contact the [Host Organization] at [Phone Number] or visit [Website].</w:t>
      </w:r>
    </w:p>
    <w:p w14:paraId="7BD51E79" w14:textId="77777777" w:rsidR="003B0230" w:rsidRPr="00AA2704" w:rsidRDefault="003B0230" w:rsidP="00DB1A28">
      <w:pPr>
        <w:spacing w:line="360" w:lineRule="auto"/>
        <w:rPr>
          <w:rFonts w:ascii="Arial" w:eastAsia="Cambria" w:hAnsi="Arial" w:cs="Arial"/>
          <w:sz w:val="22"/>
          <w:szCs w:val="32"/>
        </w:rPr>
      </w:pPr>
    </w:p>
    <w:p w14:paraId="39FEFB6C" w14:textId="77777777" w:rsidR="00DB1A28" w:rsidRPr="00AA2704" w:rsidRDefault="003B0230" w:rsidP="00DB1A28">
      <w:pPr>
        <w:spacing w:line="360" w:lineRule="auto"/>
        <w:rPr>
          <w:rFonts w:ascii="Arial" w:eastAsia="Cambria" w:hAnsi="Arial" w:cs="Arial"/>
          <w:b/>
          <w:sz w:val="22"/>
          <w:szCs w:val="32"/>
        </w:rPr>
      </w:pPr>
      <w:r w:rsidRPr="00AA2704">
        <w:rPr>
          <w:rFonts w:ascii="Arial" w:eastAsia="Cambria" w:hAnsi="Arial" w:cs="Arial"/>
          <w:b/>
          <w:sz w:val="22"/>
          <w:szCs w:val="32"/>
        </w:rPr>
        <w:t xml:space="preserve">About Humanities Kansas </w:t>
      </w:r>
    </w:p>
    <w:p w14:paraId="060034A1" w14:textId="77777777" w:rsidR="003B0230" w:rsidRPr="00AA2704" w:rsidRDefault="003B0230" w:rsidP="003B0230">
      <w:pPr>
        <w:rPr>
          <w:rFonts w:ascii="Arial" w:hAnsi="Arial"/>
          <w:sz w:val="22"/>
        </w:rPr>
      </w:pPr>
      <w:r w:rsidRPr="00AA2704">
        <w:rPr>
          <w:rFonts w:ascii="Arial" w:hAnsi="Arial"/>
          <w:sz w:val="22"/>
        </w:rPr>
        <w:t xml:space="preserve">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 </w:t>
      </w:r>
    </w:p>
    <w:p w14:paraId="50EFC886" w14:textId="77777777" w:rsidR="003B0230" w:rsidRPr="00AA2704" w:rsidRDefault="003B0230" w:rsidP="003B0230">
      <w:pPr>
        <w:rPr>
          <w:rFonts w:ascii="Helvetica Neue" w:hAnsi="Helvetica Neue"/>
          <w:sz w:val="22"/>
        </w:rPr>
      </w:pPr>
    </w:p>
    <w:p w14:paraId="19EC93D3" w14:textId="77777777" w:rsidR="00DB1A28" w:rsidRDefault="00DB1A28" w:rsidP="00DB1A28">
      <w:pPr>
        <w:spacing w:line="360" w:lineRule="auto"/>
        <w:jc w:val="center"/>
        <w:rPr>
          <w:rFonts w:ascii="Helvetica Neue" w:eastAsia="Cambria" w:hAnsi="Helvetica Neue" w:cs="Arial"/>
          <w:sz w:val="22"/>
          <w:szCs w:val="32"/>
        </w:rPr>
      </w:pPr>
      <w:r w:rsidRPr="00AA2704">
        <w:rPr>
          <w:rFonts w:ascii="Helvetica Neue" w:eastAsia="Cambria" w:hAnsi="Helvetica Neue" w:cs="Arial"/>
          <w:sz w:val="22"/>
          <w:szCs w:val="32"/>
        </w:rPr>
        <w:t>###</w:t>
      </w:r>
    </w:p>
    <w:p w14:paraId="23EFC2A5" w14:textId="77777777" w:rsidR="00DB1A28" w:rsidRDefault="00DB1A28" w:rsidP="00DB1A28">
      <w:pPr>
        <w:spacing w:line="360" w:lineRule="auto"/>
        <w:ind w:firstLine="720"/>
        <w:rPr>
          <w:rFonts w:ascii="Helvetica Neue" w:eastAsia="Cambria" w:hAnsi="Helvetica Neue" w:cs="Arial"/>
          <w:sz w:val="22"/>
          <w:szCs w:val="32"/>
        </w:rPr>
      </w:pPr>
    </w:p>
    <w:p w14:paraId="400B083C" w14:textId="77777777" w:rsidR="00DB1A28" w:rsidRDefault="00DB1A28" w:rsidP="00DB1A28">
      <w:pPr>
        <w:spacing w:line="360" w:lineRule="auto"/>
        <w:ind w:firstLine="720"/>
        <w:rPr>
          <w:rFonts w:ascii="Helvetica Neue" w:eastAsia="Cambria" w:hAnsi="Helvetica Neue" w:cs="Arial"/>
          <w:sz w:val="22"/>
          <w:szCs w:val="32"/>
        </w:rPr>
      </w:pPr>
    </w:p>
    <w:p w14:paraId="0247CCE7" w14:textId="77777777" w:rsidR="00DB1A28" w:rsidRDefault="00DB1A28" w:rsidP="00DB1A28">
      <w:pPr>
        <w:spacing w:line="360" w:lineRule="auto"/>
        <w:ind w:firstLine="720"/>
        <w:rPr>
          <w:rFonts w:ascii="Helvetica Neue" w:eastAsia="Cambria" w:hAnsi="Helvetica Neue" w:cs="Arial"/>
          <w:sz w:val="22"/>
          <w:szCs w:val="32"/>
        </w:rPr>
      </w:pPr>
    </w:p>
    <w:p w14:paraId="178C6B00" w14:textId="77777777" w:rsidR="00DB1A28" w:rsidRPr="00850F89" w:rsidRDefault="00DB1A28" w:rsidP="00DB1A28">
      <w:pPr>
        <w:spacing w:line="360" w:lineRule="auto"/>
        <w:ind w:firstLine="720"/>
        <w:rPr>
          <w:rFonts w:ascii="Helvetica Neue" w:hAnsi="Helvetica Neue"/>
          <w:sz w:val="22"/>
        </w:rPr>
      </w:pPr>
    </w:p>
    <w:p w14:paraId="00F19182" w14:textId="77777777" w:rsidR="00DB1A28" w:rsidRPr="00155856" w:rsidRDefault="00DB1A28" w:rsidP="00DB1A28">
      <w:pPr>
        <w:rPr>
          <w:rFonts w:ascii="Helvetica Neue" w:hAnsi="Helvetica Neue"/>
          <w:sz w:val="22"/>
        </w:rPr>
      </w:pPr>
      <w:r>
        <w:rPr>
          <w:rFonts w:ascii="Helvetica Neue" w:eastAsia="Cambria" w:hAnsi="Helvetica Neue" w:cs="Arial"/>
          <w:sz w:val="22"/>
          <w:szCs w:val="32"/>
        </w:rPr>
        <w:tab/>
      </w:r>
    </w:p>
    <w:sectPr w:rsidR="00DB1A28" w:rsidRPr="00155856" w:rsidSect="00DB1A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FA57AB"/>
    <w:rsid w:val="000548E5"/>
    <w:rsid w:val="0005608C"/>
    <w:rsid w:val="00072746"/>
    <w:rsid w:val="000F47D9"/>
    <w:rsid w:val="0010739E"/>
    <w:rsid w:val="0018402F"/>
    <w:rsid w:val="002F5DEA"/>
    <w:rsid w:val="00376933"/>
    <w:rsid w:val="003B0230"/>
    <w:rsid w:val="003D79C8"/>
    <w:rsid w:val="0041016F"/>
    <w:rsid w:val="004163C3"/>
    <w:rsid w:val="00443FD6"/>
    <w:rsid w:val="00473369"/>
    <w:rsid w:val="004A2BFD"/>
    <w:rsid w:val="004C395F"/>
    <w:rsid w:val="0052173B"/>
    <w:rsid w:val="00554C86"/>
    <w:rsid w:val="005966E3"/>
    <w:rsid w:val="005C4E83"/>
    <w:rsid w:val="005F51D6"/>
    <w:rsid w:val="00692A13"/>
    <w:rsid w:val="007828EA"/>
    <w:rsid w:val="007B795D"/>
    <w:rsid w:val="007C6318"/>
    <w:rsid w:val="007D35DE"/>
    <w:rsid w:val="00874DEA"/>
    <w:rsid w:val="008B24B9"/>
    <w:rsid w:val="008E6295"/>
    <w:rsid w:val="00922EC5"/>
    <w:rsid w:val="009476B0"/>
    <w:rsid w:val="009C5211"/>
    <w:rsid w:val="009C551A"/>
    <w:rsid w:val="00A32A25"/>
    <w:rsid w:val="00AA2704"/>
    <w:rsid w:val="00AB2A70"/>
    <w:rsid w:val="00AF28EE"/>
    <w:rsid w:val="00B6241C"/>
    <w:rsid w:val="00B95BE8"/>
    <w:rsid w:val="00BB3AAE"/>
    <w:rsid w:val="00BC5DBD"/>
    <w:rsid w:val="00BF6E9A"/>
    <w:rsid w:val="00C9126B"/>
    <w:rsid w:val="00CA06B4"/>
    <w:rsid w:val="00D22A57"/>
    <w:rsid w:val="00D475CE"/>
    <w:rsid w:val="00D86895"/>
    <w:rsid w:val="00D928E4"/>
    <w:rsid w:val="00DB1A28"/>
    <w:rsid w:val="00E44698"/>
    <w:rsid w:val="00E93441"/>
    <w:rsid w:val="00FA57AB"/>
    <w:rsid w:val="00FD4A85"/>
    <w:rsid w:val="00FF312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04F8"/>
  <w15:docId w15:val="{B68572D4-79B3-1340-B0A0-EF68C959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A57AB"/>
    <w:rPr>
      <w:rFonts w:ascii="Palatino" w:eastAsia="Times" w:hAnsi="Palatino"/>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5612">
      <w:bodyDiv w:val="1"/>
      <w:marLeft w:val="0"/>
      <w:marRight w:val="0"/>
      <w:marTop w:val="0"/>
      <w:marBottom w:val="0"/>
      <w:divBdr>
        <w:top w:val="none" w:sz="0" w:space="0" w:color="auto"/>
        <w:left w:val="none" w:sz="0" w:space="0" w:color="auto"/>
        <w:bottom w:val="none" w:sz="0" w:space="0" w:color="auto"/>
        <w:right w:val="none" w:sz="0" w:space="0" w:color="auto"/>
      </w:divBdr>
    </w:div>
    <w:div w:id="1062413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Kansas Humanities Council</Company>
  <LinksUpToDate>false</LinksUpToDate>
  <CharactersWithSpaces>2718</CharactersWithSpaces>
  <SharedDoc>false</SharedDoc>
  <HLinks>
    <vt:vector size="6" baseType="variant">
      <vt:variant>
        <vt:i4>4587614</vt:i4>
      </vt:variant>
      <vt:variant>
        <vt:i4>0</vt:i4>
      </vt:variant>
      <vt:variant>
        <vt:i4>0</vt:i4>
      </vt:variant>
      <vt:variant>
        <vt:i4>5</vt:i4>
      </vt:variant>
      <vt:variant>
        <vt:lpwstr>http://www.kansashumanities.org/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Officer</dc:creator>
  <cp:lastModifiedBy>Abigail Kaup</cp:lastModifiedBy>
  <cp:revision>4</cp:revision>
  <cp:lastPrinted>2018-03-20T18:32:00Z</cp:lastPrinted>
  <dcterms:created xsi:type="dcterms:W3CDTF">2018-07-13T22:56:00Z</dcterms:created>
  <dcterms:modified xsi:type="dcterms:W3CDTF">2019-09-26T21:14:00Z</dcterms:modified>
</cp:coreProperties>
</file>