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97A27" w14:textId="77777777" w:rsidR="00053161" w:rsidRPr="00AF12F3" w:rsidRDefault="00053161" w:rsidP="00053161">
      <w:pPr>
        <w:pStyle w:val="NoParagraphStyle"/>
        <w:jc w:val="both"/>
        <w:rPr>
          <w:rFonts w:ascii="Arial" w:hAnsi="Arial" w:cs="HelveticaNeue"/>
          <w:sz w:val="18"/>
          <w:szCs w:val="16"/>
        </w:rPr>
      </w:pPr>
      <w:r w:rsidRPr="00AF12F3">
        <w:rPr>
          <w:rFonts w:ascii="Arial" w:hAnsi="Arial" w:cs="HelveticaNeue"/>
          <w:b/>
          <w:sz w:val="18"/>
          <w:szCs w:val="16"/>
        </w:rPr>
        <w:t>Talk About Literature in Kansas</w:t>
      </w:r>
      <w:r w:rsidRPr="00AF12F3">
        <w:rPr>
          <w:rFonts w:ascii="Arial" w:hAnsi="Arial" w:cs="HelveticaNeue"/>
          <w:sz w:val="18"/>
          <w:szCs w:val="16"/>
        </w:rPr>
        <w:t xml:space="preserve"> is a program for every Kansan who loves to read and discuss good bo</w:t>
      </w:r>
      <w:bookmarkStart w:id="0" w:name="_GoBack"/>
      <w:bookmarkEnd w:id="0"/>
      <w:r w:rsidRPr="00AF12F3">
        <w:rPr>
          <w:rFonts w:ascii="Arial" w:hAnsi="Arial" w:cs="HelveticaNeue"/>
          <w:sz w:val="18"/>
          <w:szCs w:val="16"/>
        </w:rPr>
        <w:t xml:space="preserve">oks.  For more information about TALK and other programs for libraries, museums, and non-profit groups, contact </w:t>
      </w:r>
    </w:p>
    <w:p w14:paraId="04703491" w14:textId="77777777" w:rsidR="00053161" w:rsidRPr="00AF12F3" w:rsidRDefault="00053161" w:rsidP="00053161">
      <w:pPr>
        <w:pStyle w:val="NoParagraphStyle"/>
        <w:jc w:val="center"/>
        <w:rPr>
          <w:rFonts w:ascii="Arial" w:hAnsi="Arial" w:cs="HelveticaNeue"/>
          <w:sz w:val="18"/>
          <w:szCs w:val="16"/>
        </w:rPr>
      </w:pPr>
      <w:r w:rsidRPr="00AF12F3">
        <w:rPr>
          <w:rFonts w:ascii="Arial" w:hAnsi="Arial" w:cs="HelveticaNeue"/>
          <w:sz w:val="18"/>
          <w:szCs w:val="16"/>
        </w:rPr>
        <w:t>www.humanitieskansas.org</w:t>
      </w:r>
    </w:p>
    <w:p w14:paraId="44CFEF3B" w14:textId="77777777" w:rsidR="00053161" w:rsidRDefault="00053161" w:rsidP="00B61F5C">
      <w:pPr>
        <w:spacing w:after="0" w:line="240" w:lineRule="auto"/>
        <w:rPr>
          <w:rFonts w:ascii="Times New Roman" w:hAnsi="Times New Roman" w:cs="Times New Roman"/>
          <w:sz w:val="24"/>
          <w:szCs w:val="24"/>
        </w:rPr>
      </w:pPr>
    </w:p>
    <w:p w14:paraId="0DC8265A" w14:textId="77777777" w:rsidR="00F65FD1" w:rsidRDefault="00C4066C" w:rsidP="00053161">
      <w:pPr>
        <w:pStyle w:val="NoParagraphStyle"/>
        <w:jc w:val="center"/>
        <w:rPr>
          <w:rFonts w:ascii="Arial" w:hAnsi="Arial" w:cs="Times-Bold"/>
          <w:b/>
          <w:bCs/>
          <w:sz w:val="36"/>
          <w:szCs w:val="36"/>
        </w:rPr>
      </w:pPr>
      <w:r w:rsidRPr="00053161">
        <w:rPr>
          <w:rFonts w:ascii="Arial" w:hAnsi="Arial" w:cs="Times-Bold"/>
          <w:b/>
          <w:bCs/>
          <w:sz w:val="36"/>
          <w:szCs w:val="36"/>
        </w:rPr>
        <w:t>GHOST STORIES</w:t>
      </w:r>
    </w:p>
    <w:p w14:paraId="5F9D3EAB" w14:textId="77777777" w:rsidR="00053161" w:rsidRPr="00053161" w:rsidRDefault="00053161" w:rsidP="00053161">
      <w:pPr>
        <w:pStyle w:val="NoParagraphStyle"/>
        <w:jc w:val="center"/>
        <w:rPr>
          <w:rFonts w:ascii="Arial" w:hAnsi="Arial" w:cs="Times-Bold"/>
          <w:b/>
          <w:bCs/>
          <w:sz w:val="20"/>
          <w:szCs w:val="20"/>
        </w:rPr>
      </w:pPr>
    </w:p>
    <w:p w14:paraId="451064FF" w14:textId="77777777" w:rsidR="0019026D" w:rsidRPr="00053161" w:rsidRDefault="00D103E5" w:rsidP="00B61F5C">
      <w:pPr>
        <w:spacing w:after="0" w:line="240" w:lineRule="auto"/>
        <w:rPr>
          <w:rFonts w:ascii="Arial" w:eastAsia="Cambria" w:hAnsi="Arial" w:cs="Times-Roman"/>
          <w:bCs/>
          <w:color w:val="000000"/>
          <w:sz w:val="20"/>
          <w:szCs w:val="16"/>
        </w:rPr>
      </w:pPr>
      <w:r w:rsidRPr="00053161">
        <w:rPr>
          <w:rFonts w:ascii="Arial" w:eastAsia="Cambria" w:hAnsi="Arial" w:cs="Times-Roman"/>
          <w:bCs/>
          <w:color w:val="000000"/>
          <w:sz w:val="20"/>
          <w:szCs w:val="16"/>
        </w:rPr>
        <w:t xml:space="preserve">King </w:t>
      </w:r>
      <w:r w:rsidR="00B61F5C" w:rsidRPr="00053161">
        <w:rPr>
          <w:rFonts w:ascii="Arial" w:eastAsia="Cambria" w:hAnsi="Arial" w:cs="Times-Roman"/>
          <w:bCs/>
          <w:color w:val="000000"/>
          <w:sz w:val="20"/>
          <w:szCs w:val="16"/>
        </w:rPr>
        <w:t>Saul ask</w:t>
      </w:r>
      <w:r w:rsidR="004A1D60" w:rsidRPr="00053161">
        <w:rPr>
          <w:rFonts w:ascii="Arial" w:eastAsia="Cambria" w:hAnsi="Arial" w:cs="Times-Roman"/>
          <w:bCs/>
          <w:color w:val="000000"/>
          <w:sz w:val="20"/>
          <w:szCs w:val="16"/>
        </w:rPr>
        <w:t>s</w:t>
      </w:r>
      <w:r w:rsidRPr="00053161">
        <w:rPr>
          <w:rFonts w:ascii="Arial" w:eastAsia="Cambria" w:hAnsi="Arial" w:cs="Times-Roman"/>
          <w:bCs/>
          <w:color w:val="000000"/>
          <w:sz w:val="20"/>
          <w:szCs w:val="16"/>
        </w:rPr>
        <w:t xml:space="preserve"> the Witch of Endor to call up Samuel’s ghost; </w:t>
      </w:r>
      <w:r w:rsidR="004A1D60" w:rsidRPr="00053161">
        <w:rPr>
          <w:rFonts w:ascii="Arial" w:eastAsia="Cambria" w:hAnsi="Arial" w:cs="Times-Roman"/>
          <w:bCs/>
          <w:color w:val="000000"/>
          <w:sz w:val="20"/>
          <w:szCs w:val="16"/>
        </w:rPr>
        <w:t>Odysseus tries</w:t>
      </w:r>
      <w:r w:rsidRPr="00053161">
        <w:rPr>
          <w:rFonts w:ascii="Arial" w:eastAsia="Cambria" w:hAnsi="Arial" w:cs="Times-Roman"/>
          <w:bCs/>
          <w:color w:val="000000"/>
          <w:sz w:val="20"/>
          <w:szCs w:val="16"/>
        </w:rPr>
        <w:t xml:space="preserve"> to embrace his mother’</w:t>
      </w:r>
      <w:r w:rsidR="00C87610" w:rsidRPr="00053161">
        <w:rPr>
          <w:rFonts w:ascii="Arial" w:eastAsia="Cambria" w:hAnsi="Arial" w:cs="Times-Roman"/>
          <w:bCs/>
          <w:color w:val="000000"/>
          <w:sz w:val="20"/>
          <w:szCs w:val="16"/>
        </w:rPr>
        <w:t>s wraith in Hades; Hamlet asks</w:t>
      </w:r>
      <w:r w:rsidRPr="00053161">
        <w:rPr>
          <w:rFonts w:ascii="Arial" w:eastAsia="Cambria" w:hAnsi="Arial" w:cs="Times-Roman"/>
          <w:bCs/>
          <w:color w:val="000000"/>
          <w:sz w:val="20"/>
          <w:szCs w:val="16"/>
        </w:rPr>
        <w:t xml:space="preserve"> </w:t>
      </w:r>
      <w:r w:rsidR="00B61F5C" w:rsidRPr="00053161">
        <w:rPr>
          <w:rFonts w:ascii="Arial" w:eastAsia="Cambria" w:hAnsi="Arial" w:cs="Times-Roman"/>
          <w:bCs/>
          <w:color w:val="000000"/>
          <w:sz w:val="20"/>
          <w:szCs w:val="16"/>
        </w:rPr>
        <w:t xml:space="preserve">whether his father’s image is ghost or </w:t>
      </w:r>
      <w:r w:rsidRPr="00053161">
        <w:rPr>
          <w:rFonts w:ascii="Arial" w:eastAsia="Cambria" w:hAnsi="Arial" w:cs="Times-Roman"/>
          <w:bCs/>
          <w:color w:val="000000"/>
          <w:sz w:val="20"/>
          <w:szCs w:val="16"/>
        </w:rPr>
        <w:t>demon: literature, like folklore, is full of the spirits of the dead.</w:t>
      </w:r>
      <w:r w:rsidR="00C87610" w:rsidRPr="00053161">
        <w:rPr>
          <w:rFonts w:ascii="Arial" w:eastAsia="Cambria" w:hAnsi="Arial" w:cs="Times-Roman"/>
          <w:bCs/>
          <w:color w:val="000000"/>
          <w:sz w:val="20"/>
          <w:szCs w:val="16"/>
        </w:rPr>
        <w:t xml:space="preserve"> People tell</w:t>
      </w:r>
      <w:r w:rsidRPr="00053161">
        <w:rPr>
          <w:rFonts w:ascii="Arial" w:eastAsia="Cambria" w:hAnsi="Arial" w:cs="Times-Roman"/>
          <w:bCs/>
          <w:color w:val="000000"/>
          <w:sz w:val="20"/>
          <w:szCs w:val="16"/>
        </w:rPr>
        <w:t xml:space="preserve"> stories to try to explain what death is, where loved ones go, why the good suffer. The books in this series represent some classic explanations.</w:t>
      </w:r>
    </w:p>
    <w:p w14:paraId="20FF5977" w14:textId="77777777" w:rsidR="00B61F5C" w:rsidRDefault="00B61F5C" w:rsidP="00B61F5C">
      <w:pPr>
        <w:spacing w:after="0" w:line="240" w:lineRule="auto"/>
        <w:rPr>
          <w:rFonts w:ascii="Times New Roman" w:hAnsi="Times New Roman" w:cs="Times New Roman"/>
          <w:sz w:val="24"/>
          <w:szCs w:val="24"/>
        </w:rPr>
      </w:pPr>
    </w:p>
    <w:p w14:paraId="7F17E100" w14:textId="77777777" w:rsidR="00D103E5" w:rsidRPr="00053161" w:rsidRDefault="00787E8A" w:rsidP="00B61F5C">
      <w:pPr>
        <w:spacing w:after="0" w:line="240" w:lineRule="auto"/>
        <w:rPr>
          <w:rFonts w:ascii="Arial" w:eastAsia="Cambria" w:hAnsi="Arial" w:cs="Times-Roman"/>
          <w:bCs/>
          <w:color w:val="000000"/>
          <w:sz w:val="20"/>
          <w:szCs w:val="16"/>
        </w:rPr>
      </w:pPr>
      <w:r w:rsidRPr="00053161">
        <w:rPr>
          <w:rFonts w:ascii="Arial" w:eastAsia="Cambria" w:hAnsi="Arial" w:cs="Times-Roman"/>
          <w:bCs/>
          <w:color w:val="000000"/>
          <w:sz w:val="20"/>
          <w:szCs w:val="16"/>
        </w:rPr>
        <w:t>Th</w:t>
      </w:r>
      <w:r w:rsidR="00C87610" w:rsidRPr="00053161">
        <w:rPr>
          <w:rFonts w:ascii="Arial" w:eastAsia="Cambria" w:hAnsi="Arial" w:cs="Times-Roman"/>
          <w:bCs/>
          <w:color w:val="000000"/>
          <w:sz w:val="20"/>
          <w:szCs w:val="16"/>
        </w:rPr>
        <w:t xml:space="preserve">e Victorians </w:t>
      </w:r>
      <w:r w:rsidR="00C4066C" w:rsidRPr="00053161">
        <w:rPr>
          <w:rFonts w:ascii="Arial" w:eastAsia="Cambria" w:hAnsi="Arial" w:cs="Times-Roman"/>
          <w:bCs/>
          <w:color w:val="000000"/>
          <w:sz w:val="20"/>
          <w:szCs w:val="16"/>
        </w:rPr>
        <w:t xml:space="preserve">such as Dickens in A Christmas Carol </w:t>
      </w:r>
      <w:r w:rsidR="00C87610" w:rsidRPr="00053161">
        <w:rPr>
          <w:rFonts w:ascii="Arial" w:eastAsia="Cambria" w:hAnsi="Arial" w:cs="Times-Roman"/>
          <w:bCs/>
          <w:color w:val="000000"/>
          <w:sz w:val="20"/>
          <w:szCs w:val="16"/>
        </w:rPr>
        <w:t>built</w:t>
      </w:r>
      <w:r w:rsidRPr="00053161">
        <w:rPr>
          <w:rFonts w:ascii="Arial" w:eastAsia="Cambria" w:hAnsi="Arial" w:cs="Times-Roman"/>
          <w:bCs/>
          <w:color w:val="000000"/>
          <w:sz w:val="20"/>
          <w:szCs w:val="16"/>
        </w:rPr>
        <w:t xml:space="preserve"> the literary ghost story and explored the corners of the genre, presenting traditional ghosts who seek revenge, provide warnings, or re-</w:t>
      </w:r>
      <w:r w:rsidR="00722FB4" w:rsidRPr="00053161">
        <w:rPr>
          <w:rFonts w:ascii="Arial" w:eastAsia="Cambria" w:hAnsi="Arial" w:cs="Times-Roman"/>
          <w:bCs/>
          <w:color w:val="000000"/>
          <w:sz w:val="20"/>
          <w:szCs w:val="16"/>
        </w:rPr>
        <w:t>living</w:t>
      </w:r>
      <w:r w:rsidR="00C87610" w:rsidRPr="00053161">
        <w:rPr>
          <w:rFonts w:ascii="Arial" w:eastAsia="Cambria" w:hAnsi="Arial" w:cs="Times-Roman"/>
          <w:bCs/>
          <w:color w:val="000000"/>
          <w:sz w:val="20"/>
          <w:szCs w:val="16"/>
        </w:rPr>
        <w:t xml:space="preserve"> events</w:t>
      </w:r>
      <w:r w:rsidRPr="00053161">
        <w:rPr>
          <w:rFonts w:ascii="Arial" w:eastAsia="Cambria" w:hAnsi="Arial" w:cs="Times-Roman"/>
          <w:bCs/>
          <w:color w:val="000000"/>
          <w:sz w:val="20"/>
          <w:szCs w:val="16"/>
        </w:rPr>
        <w:t>, as well as ghosts who appear only as</w:t>
      </w:r>
      <w:r w:rsidR="00C87610" w:rsidRPr="00053161">
        <w:rPr>
          <w:rFonts w:ascii="Arial" w:eastAsia="Cambria" w:hAnsi="Arial" w:cs="Times-Roman"/>
          <w:bCs/>
          <w:color w:val="000000"/>
          <w:sz w:val="20"/>
          <w:szCs w:val="16"/>
        </w:rPr>
        <w:t xml:space="preserve"> a heavy despair</w:t>
      </w:r>
      <w:r w:rsidRPr="00053161">
        <w:rPr>
          <w:rFonts w:ascii="Arial" w:eastAsia="Cambria" w:hAnsi="Arial" w:cs="Times-Roman"/>
          <w:bCs/>
          <w:color w:val="000000"/>
          <w:sz w:val="20"/>
          <w:szCs w:val="16"/>
        </w:rPr>
        <w:t xml:space="preserve">, or who </w:t>
      </w:r>
      <w:r w:rsidR="00B61F5C" w:rsidRPr="00053161">
        <w:rPr>
          <w:rFonts w:ascii="Arial" w:eastAsia="Cambria" w:hAnsi="Arial" w:cs="Times-Roman"/>
          <w:bCs/>
          <w:color w:val="000000"/>
          <w:sz w:val="20"/>
          <w:szCs w:val="16"/>
        </w:rPr>
        <w:t xml:space="preserve">may </w:t>
      </w:r>
      <w:r w:rsidRPr="00053161">
        <w:rPr>
          <w:rFonts w:ascii="Arial" w:eastAsia="Cambria" w:hAnsi="Arial" w:cs="Times-Roman"/>
          <w:bCs/>
          <w:color w:val="000000"/>
          <w:sz w:val="20"/>
          <w:szCs w:val="16"/>
        </w:rPr>
        <w:t xml:space="preserve">haunt only the psyche of the teller. In </w:t>
      </w:r>
      <w:r w:rsidR="000936CA" w:rsidRPr="00053161">
        <w:rPr>
          <w:rFonts w:ascii="Arial" w:eastAsia="Cambria" w:hAnsi="Arial" w:cs="Times-Roman"/>
          <w:bCs/>
          <w:color w:val="000000"/>
          <w:sz w:val="20"/>
          <w:szCs w:val="16"/>
        </w:rPr>
        <w:t>every case, a good ghost story must</w:t>
      </w:r>
      <w:r w:rsidRPr="00053161">
        <w:rPr>
          <w:rFonts w:ascii="Arial" w:eastAsia="Cambria" w:hAnsi="Arial" w:cs="Times-Roman"/>
          <w:bCs/>
          <w:color w:val="000000"/>
          <w:sz w:val="20"/>
          <w:szCs w:val="16"/>
        </w:rPr>
        <w:t xml:space="preserve"> produce certain feelings in a reader.</w:t>
      </w:r>
    </w:p>
    <w:p w14:paraId="521FB4BC" w14:textId="77777777" w:rsidR="00B61F5C" w:rsidRPr="00053161" w:rsidRDefault="00B61F5C" w:rsidP="00B61F5C">
      <w:pPr>
        <w:spacing w:after="0" w:line="240" w:lineRule="auto"/>
        <w:rPr>
          <w:rFonts w:ascii="Arial" w:eastAsia="Cambria" w:hAnsi="Arial" w:cs="Times-Roman"/>
          <w:bCs/>
          <w:color w:val="000000"/>
          <w:sz w:val="20"/>
          <w:szCs w:val="16"/>
        </w:rPr>
      </w:pPr>
    </w:p>
    <w:p w14:paraId="25657454" w14:textId="77777777" w:rsidR="00787E8A" w:rsidRPr="00053161" w:rsidRDefault="00787E8A" w:rsidP="00B61F5C">
      <w:pPr>
        <w:spacing w:after="0" w:line="240" w:lineRule="auto"/>
        <w:rPr>
          <w:rFonts w:ascii="Arial" w:eastAsia="Cambria" w:hAnsi="Arial" w:cs="Times-Roman"/>
          <w:bCs/>
          <w:color w:val="000000"/>
          <w:sz w:val="20"/>
          <w:szCs w:val="16"/>
        </w:rPr>
      </w:pPr>
      <w:r w:rsidRPr="00053161">
        <w:rPr>
          <w:rFonts w:ascii="Arial" w:eastAsia="Cambria" w:hAnsi="Arial" w:cs="Times-Roman"/>
          <w:bCs/>
          <w:color w:val="000000"/>
          <w:sz w:val="20"/>
          <w:szCs w:val="16"/>
        </w:rPr>
        <w:t>First, horror is not the goa</w:t>
      </w:r>
      <w:r w:rsidR="004A1D60" w:rsidRPr="00053161">
        <w:rPr>
          <w:rFonts w:ascii="Arial" w:eastAsia="Cambria" w:hAnsi="Arial" w:cs="Times-Roman"/>
          <w:bCs/>
          <w:color w:val="000000"/>
          <w:sz w:val="20"/>
          <w:szCs w:val="16"/>
        </w:rPr>
        <w:t>l of</w:t>
      </w:r>
      <w:r w:rsidRPr="00053161">
        <w:rPr>
          <w:rFonts w:ascii="Arial" w:eastAsia="Cambria" w:hAnsi="Arial" w:cs="Times-Roman"/>
          <w:bCs/>
          <w:color w:val="000000"/>
          <w:sz w:val="20"/>
          <w:szCs w:val="16"/>
        </w:rPr>
        <w:t xml:space="preserve"> the ghost story, and the reader will not find blood</w:t>
      </w:r>
      <w:r w:rsidR="000936CA" w:rsidRPr="00053161">
        <w:rPr>
          <w:rFonts w:ascii="Arial" w:eastAsia="Cambria" w:hAnsi="Arial" w:cs="Times-Roman"/>
          <w:bCs/>
          <w:color w:val="000000"/>
          <w:sz w:val="20"/>
          <w:szCs w:val="16"/>
        </w:rPr>
        <w:t xml:space="preserve"> and gore</w:t>
      </w:r>
      <w:r w:rsidRPr="00053161">
        <w:rPr>
          <w:rFonts w:ascii="Arial" w:eastAsia="Cambria" w:hAnsi="Arial" w:cs="Times-Roman"/>
          <w:bCs/>
          <w:color w:val="000000"/>
          <w:sz w:val="20"/>
          <w:szCs w:val="16"/>
        </w:rPr>
        <w:t xml:space="preserve"> in these titles. Eeriness, a completely different emotion, is essential to a ghost story: the feeling that something isn’t r</w:t>
      </w:r>
      <w:r w:rsidR="004A1D60" w:rsidRPr="00053161">
        <w:rPr>
          <w:rFonts w:ascii="Arial" w:eastAsia="Cambria" w:hAnsi="Arial" w:cs="Times-Roman"/>
          <w:bCs/>
          <w:color w:val="000000"/>
          <w:sz w:val="20"/>
          <w:szCs w:val="16"/>
        </w:rPr>
        <w:t>ight, that life isn’t quite running along the</w:t>
      </w:r>
      <w:r w:rsidR="000936CA" w:rsidRPr="00053161">
        <w:rPr>
          <w:rFonts w:ascii="Arial" w:eastAsia="Cambria" w:hAnsi="Arial" w:cs="Times-Roman"/>
          <w:bCs/>
          <w:color w:val="000000"/>
          <w:sz w:val="20"/>
          <w:szCs w:val="16"/>
        </w:rPr>
        <w:t xml:space="preserve"> r</w:t>
      </w:r>
      <w:r w:rsidR="00B61F5C" w:rsidRPr="00053161">
        <w:rPr>
          <w:rFonts w:ascii="Arial" w:eastAsia="Cambria" w:hAnsi="Arial" w:cs="Times-Roman"/>
          <w:bCs/>
          <w:color w:val="000000"/>
          <w:sz w:val="20"/>
          <w:szCs w:val="16"/>
        </w:rPr>
        <w:t xml:space="preserve">ails of </w:t>
      </w:r>
      <w:r w:rsidR="000936CA" w:rsidRPr="00053161">
        <w:rPr>
          <w:rFonts w:ascii="Arial" w:eastAsia="Cambria" w:hAnsi="Arial" w:cs="Times-Roman"/>
          <w:bCs/>
          <w:color w:val="000000"/>
          <w:sz w:val="20"/>
          <w:szCs w:val="16"/>
        </w:rPr>
        <w:t>normal</w:t>
      </w:r>
      <w:r w:rsidR="00B61F5C" w:rsidRPr="00053161">
        <w:rPr>
          <w:rFonts w:ascii="Arial" w:eastAsia="Cambria" w:hAnsi="Arial" w:cs="Times-Roman"/>
          <w:bCs/>
          <w:color w:val="000000"/>
          <w:sz w:val="20"/>
          <w:szCs w:val="16"/>
        </w:rPr>
        <w:t>cy</w:t>
      </w:r>
      <w:r w:rsidR="004A1D60" w:rsidRPr="00053161">
        <w:rPr>
          <w:rFonts w:ascii="Arial" w:eastAsia="Cambria" w:hAnsi="Arial" w:cs="Times-Roman"/>
          <w:bCs/>
          <w:color w:val="000000"/>
          <w:sz w:val="20"/>
          <w:szCs w:val="16"/>
        </w:rPr>
        <w:t>. Sometimes the eerie is also frightening, but not always; sometimes it’s sad; sometimes it might be a comfort.</w:t>
      </w:r>
    </w:p>
    <w:p w14:paraId="402C80CC" w14:textId="77777777" w:rsidR="00B61F5C" w:rsidRPr="00053161" w:rsidRDefault="00B61F5C" w:rsidP="00B61F5C">
      <w:pPr>
        <w:spacing w:after="0" w:line="240" w:lineRule="auto"/>
        <w:rPr>
          <w:rFonts w:ascii="Arial" w:eastAsia="Cambria" w:hAnsi="Arial" w:cs="Times-Roman"/>
          <w:bCs/>
          <w:color w:val="000000"/>
          <w:sz w:val="20"/>
          <w:szCs w:val="16"/>
        </w:rPr>
      </w:pPr>
    </w:p>
    <w:p w14:paraId="0655FA7D" w14:textId="77777777" w:rsidR="005F5445" w:rsidRPr="00053161" w:rsidRDefault="004A1D60" w:rsidP="00B61F5C">
      <w:pPr>
        <w:spacing w:after="0" w:line="240" w:lineRule="auto"/>
        <w:rPr>
          <w:rFonts w:ascii="Arial" w:eastAsia="Cambria" w:hAnsi="Arial" w:cs="Times-Roman"/>
          <w:bCs/>
          <w:color w:val="000000"/>
          <w:sz w:val="20"/>
          <w:szCs w:val="16"/>
        </w:rPr>
      </w:pPr>
      <w:r w:rsidRPr="00053161">
        <w:rPr>
          <w:rFonts w:ascii="Arial" w:eastAsia="Cambria" w:hAnsi="Arial" w:cs="Times-Roman"/>
          <w:bCs/>
          <w:color w:val="000000"/>
          <w:sz w:val="20"/>
          <w:szCs w:val="16"/>
        </w:rPr>
        <w:t xml:space="preserve">Another emotion the ghost story arouses in a reader is the same one that draws us to mystery fiction: the desire to solve the problem of the </w:t>
      </w:r>
      <w:r w:rsidR="00FB2593" w:rsidRPr="00053161">
        <w:rPr>
          <w:rFonts w:ascii="Arial" w:eastAsia="Cambria" w:hAnsi="Arial" w:cs="Times-Roman"/>
          <w:bCs/>
          <w:color w:val="000000"/>
          <w:sz w:val="20"/>
          <w:szCs w:val="16"/>
        </w:rPr>
        <w:t xml:space="preserve">past: a </w:t>
      </w:r>
      <w:r w:rsidRPr="00053161">
        <w:rPr>
          <w:rFonts w:ascii="Arial" w:eastAsia="Cambria" w:hAnsi="Arial" w:cs="Times-Roman"/>
          <w:bCs/>
          <w:color w:val="000000"/>
          <w:sz w:val="20"/>
          <w:szCs w:val="16"/>
        </w:rPr>
        <w:t>new</w:t>
      </w:r>
      <w:r w:rsidR="00404486" w:rsidRPr="00053161">
        <w:rPr>
          <w:rFonts w:ascii="Arial" w:eastAsia="Cambria" w:hAnsi="Arial" w:cs="Times-Roman"/>
          <w:bCs/>
          <w:color w:val="000000"/>
          <w:sz w:val="20"/>
          <w:szCs w:val="16"/>
        </w:rPr>
        <w:t>ly</w:t>
      </w:r>
      <w:r w:rsidRPr="00053161">
        <w:rPr>
          <w:rFonts w:ascii="Arial" w:eastAsia="Cambria" w:hAnsi="Arial" w:cs="Times-Roman"/>
          <w:bCs/>
          <w:color w:val="000000"/>
          <w:sz w:val="20"/>
          <w:szCs w:val="16"/>
        </w:rPr>
        <w:t xml:space="preserve">-minted coin rests on a table in a house that burned fifty years ago – why? </w:t>
      </w:r>
    </w:p>
    <w:p w14:paraId="2B7741DD" w14:textId="77777777" w:rsidR="000C6BA0" w:rsidRDefault="000C6BA0" w:rsidP="00B61F5C">
      <w:pPr>
        <w:spacing w:after="0" w:line="240" w:lineRule="auto"/>
        <w:rPr>
          <w:rFonts w:ascii="Times New Roman" w:hAnsi="Times New Roman" w:cs="Times New Roman"/>
          <w:sz w:val="24"/>
          <w:szCs w:val="24"/>
        </w:rPr>
      </w:pPr>
    </w:p>
    <w:p w14:paraId="19267475" w14:textId="77777777" w:rsidR="000C6BA0" w:rsidRPr="00053161" w:rsidRDefault="00376198" w:rsidP="00B61F5C">
      <w:pPr>
        <w:spacing w:after="0" w:line="240" w:lineRule="auto"/>
        <w:rPr>
          <w:rFonts w:ascii="Arial" w:hAnsi="Arial"/>
          <w:b/>
          <w:szCs w:val="24"/>
        </w:rPr>
      </w:pPr>
      <w:r w:rsidRPr="00053161">
        <w:rPr>
          <w:rFonts w:ascii="Arial" w:hAnsi="Arial"/>
          <w:b/>
          <w:i/>
          <w:szCs w:val="24"/>
        </w:rPr>
        <w:t>The Haunting of Hill House</w:t>
      </w:r>
      <w:r w:rsidR="000C6BA0" w:rsidRPr="00053161">
        <w:rPr>
          <w:rFonts w:ascii="Arial" w:hAnsi="Arial"/>
          <w:b/>
          <w:szCs w:val="24"/>
        </w:rPr>
        <w:t xml:space="preserve"> by Shirley Jackson</w:t>
      </w:r>
    </w:p>
    <w:p w14:paraId="734E76AE" w14:textId="77777777" w:rsidR="00C4066C" w:rsidRPr="00053161" w:rsidRDefault="00376198" w:rsidP="00B61F5C">
      <w:pPr>
        <w:spacing w:after="0" w:line="240" w:lineRule="auto"/>
        <w:rPr>
          <w:rFonts w:ascii="Arial" w:eastAsia="Cambria" w:hAnsi="Arial" w:cs="Times-BoldItalic"/>
          <w:bCs/>
          <w:iCs/>
          <w:color w:val="000000"/>
          <w:sz w:val="20"/>
          <w:szCs w:val="20"/>
        </w:rPr>
      </w:pPr>
      <w:r w:rsidRPr="00053161">
        <w:rPr>
          <w:rFonts w:ascii="Arial" w:eastAsia="Cambria" w:hAnsi="Arial" w:cs="Times-BoldItalic"/>
          <w:bCs/>
          <w:iCs/>
          <w:color w:val="000000"/>
          <w:sz w:val="20"/>
          <w:szCs w:val="20"/>
        </w:rPr>
        <w:t>A lonely woman</w:t>
      </w:r>
      <w:r w:rsidR="002F10CC" w:rsidRPr="00053161">
        <w:rPr>
          <w:rFonts w:ascii="Arial" w:eastAsia="Cambria" w:hAnsi="Arial" w:cs="Times-BoldItalic"/>
          <w:bCs/>
          <w:iCs/>
          <w:color w:val="000000"/>
          <w:sz w:val="20"/>
          <w:szCs w:val="20"/>
        </w:rPr>
        <w:t xml:space="preserve"> is strangely drawn t</w:t>
      </w:r>
      <w:r w:rsidR="00F056F2" w:rsidRPr="00053161">
        <w:rPr>
          <w:rFonts w:ascii="Arial" w:eastAsia="Cambria" w:hAnsi="Arial" w:cs="Times-BoldItalic"/>
          <w:bCs/>
          <w:iCs/>
          <w:color w:val="000000"/>
          <w:sz w:val="20"/>
          <w:szCs w:val="20"/>
        </w:rPr>
        <w:t>o a house that others find</w:t>
      </w:r>
      <w:r w:rsidR="002F10CC" w:rsidRPr="00053161">
        <w:rPr>
          <w:rFonts w:ascii="Arial" w:eastAsia="Cambria" w:hAnsi="Arial" w:cs="Times-BoldItalic"/>
          <w:bCs/>
          <w:iCs/>
          <w:color w:val="000000"/>
          <w:sz w:val="20"/>
          <w:szCs w:val="20"/>
        </w:rPr>
        <w:t xml:space="preserve"> hateful.</w:t>
      </w:r>
      <w:r w:rsidR="00F056F2" w:rsidRPr="00053161">
        <w:rPr>
          <w:rFonts w:ascii="Arial" w:eastAsia="Cambria" w:hAnsi="Arial" w:cs="Times-BoldItalic"/>
          <w:bCs/>
          <w:iCs/>
          <w:color w:val="000000"/>
          <w:sz w:val="20"/>
          <w:szCs w:val="20"/>
        </w:rPr>
        <w:t xml:space="preserve"> We gradually discover</w:t>
      </w:r>
      <w:r w:rsidR="007A7F3C" w:rsidRPr="00053161">
        <w:rPr>
          <w:rFonts w:ascii="Arial" w:eastAsia="Cambria" w:hAnsi="Arial" w:cs="Times-BoldItalic"/>
          <w:bCs/>
          <w:iCs/>
          <w:color w:val="000000"/>
          <w:sz w:val="20"/>
          <w:szCs w:val="20"/>
        </w:rPr>
        <w:t xml:space="preserve"> what it is in her past – and in the house’s past – that draws them together. </w:t>
      </w:r>
      <w:r w:rsidR="000936CA" w:rsidRPr="00053161">
        <w:rPr>
          <w:rFonts w:ascii="Arial" w:eastAsia="Cambria" w:hAnsi="Arial" w:cs="Times-BoldItalic"/>
          <w:bCs/>
          <w:iCs/>
          <w:color w:val="000000"/>
          <w:sz w:val="20"/>
          <w:szCs w:val="20"/>
        </w:rPr>
        <w:t>This story provides some truly scary</w:t>
      </w:r>
      <w:r w:rsidR="003A231D" w:rsidRPr="00053161">
        <w:rPr>
          <w:rFonts w:ascii="Arial" w:eastAsia="Cambria" w:hAnsi="Arial" w:cs="Times-BoldItalic"/>
          <w:bCs/>
          <w:iCs/>
          <w:color w:val="000000"/>
          <w:sz w:val="20"/>
          <w:szCs w:val="20"/>
        </w:rPr>
        <w:t xml:space="preserve"> moments.</w:t>
      </w:r>
    </w:p>
    <w:p w14:paraId="242BEAAC" w14:textId="77777777" w:rsidR="00C4066C" w:rsidRDefault="00C4066C" w:rsidP="00B61F5C">
      <w:pPr>
        <w:spacing w:after="0" w:line="240" w:lineRule="auto"/>
        <w:rPr>
          <w:rFonts w:ascii="Times New Roman" w:hAnsi="Times New Roman" w:cs="Times New Roman"/>
          <w:sz w:val="24"/>
          <w:szCs w:val="24"/>
        </w:rPr>
      </w:pPr>
    </w:p>
    <w:p w14:paraId="43D68CE5" w14:textId="77777777" w:rsidR="00EC411B" w:rsidRPr="00053161" w:rsidRDefault="003A231D" w:rsidP="00B61F5C">
      <w:pPr>
        <w:spacing w:after="0" w:line="240" w:lineRule="auto"/>
        <w:rPr>
          <w:rFonts w:ascii="Arial" w:hAnsi="Arial"/>
          <w:b/>
          <w:szCs w:val="24"/>
        </w:rPr>
      </w:pPr>
      <w:r w:rsidRPr="00053161">
        <w:rPr>
          <w:rFonts w:ascii="Arial" w:hAnsi="Arial"/>
          <w:b/>
          <w:i/>
          <w:szCs w:val="24"/>
        </w:rPr>
        <w:t>The Woman in Blac</w:t>
      </w:r>
      <w:r w:rsidR="000C6BA0" w:rsidRPr="00053161">
        <w:rPr>
          <w:rFonts w:ascii="Arial" w:hAnsi="Arial"/>
          <w:b/>
          <w:i/>
          <w:szCs w:val="24"/>
        </w:rPr>
        <w:t>k</w:t>
      </w:r>
      <w:r w:rsidR="000C6BA0" w:rsidRPr="00053161">
        <w:rPr>
          <w:rFonts w:ascii="Arial" w:hAnsi="Arial"/>
          <w:b/>
          <w:szCs w:val="24"/>
        </w:rPr>
        <w:t xml:space="preserve"> by Susan Hill</w:t>
      </w:r>
    </w:p>
    <w:p w14:paraId="18E800D0" w14:textId="77777777" w:rsidR="003A231D" w:rsidRPr="00053161" w:rsidRDefault="00C4066C" w:rsidP="00B61F5C">
      <w:pPr>
        <w:spacing w:after="0" w:line="240" w:lineRule="auto"/>
        <w:rPr>
          <w:rFonts w:ascii="Arial" w:eastAsia="Cambria" w:hAnsi="Arial" w:cs="Times-BoldItalic"/>
          <w:bCs/>
          <w:iCs/>
          <w:color w:val="000000"/>
          <w:sz w:val="20"/>
          <w:szCs w:val="20"/>
        </w:rPr>
      </w:pPr>
      <w:r w:rsidRPr="00053161">
        <w:rPr>
          <w:rFonts w:ascii="Arial" w:eastAsia="Cambria" w:hAnsi="Arial" w:cs="Times-BoldItalic"/>
          <w:bCs/>
          <w:iCs/>
          <w:color w:val="000000"/>
          <w:sz w:val="20"/>
          <w:szCs w:val="20"/>
        </w:rPr>
        <w:t>In t</w:t>
      </w:r>
      <w:r w:rsidR="000936CA" w:rsidRPr="00053161">
        <w:rPr>
          <w:rFonts w:ascii="Arial" w:eastAsia="Cambria" w:hAnsi="Arial" w:cs="Times-BoldItalic"/>
          <w:bCs/>
          <w:iCs/>
          <w:color w:val="000000"/>
          <w:sz w:val="20"/>
          <w:szCs w:val="20"/>
        </w:rPr>
        <w:t xml:space="preserve">his modern ghost story </w:t>
      </w:r>
      <w:r w:rsidRPr="00053161">
        <w:rPr>
          <w:rFonts w:ascii="Arial" w:eastAsia="Cambria" w:hAnsi="Arial" w:cs="Times-BoldItalic"/>
          <w:bCs/>
          <w:iCs/>
          <w:color w:val="000000"/>
          <w:sz w:val="20"/>
          <w:szCs w:val="20"/>
        </w:rPr>
        <w:t>a</w:t>
      </w:r>
      <w:r w:rsidR="000936CA" w:rsidRPr="00053161">
        <w:rPr>
          <w:rFonts w:ascii="Arial" w:eastAsia="Cambria" w:hAnsi="Arial" w:cs="Times-BoldItalic"/>
          <w:bCs/>
          <w:iCs/>
          <w:color w:val="000000"/>
          <w:sz w:val="20"/>
          <w:szCs w:val="20"/>
        </w:rPr>
        <w:t xml:space="preserve">ll the classic elements are brought together: the isolated mansion, rumor-haunted; the dark past, described in riffs from yellowed letters; the young innocent charged with telling a dead woman’s story, and </w:t>
      </w:r>
      <w:r w:rsidR="00F65FD1" w:rsidRPr="00053161">
        <w:rPr>
          <w:rFonts w:ascii="Arial" w:eastAsia="Cambria" w:hAnsi="Arial" w:cs="Times-BoldItalic"/>
          <w:bCs/>
          <w:iCs/>
          <w:color w:val="000000"/>
          <w:sz w:val="20"/>
          <w:szCs w:val="20"/>
        </w:rPr>
        <w:t>the devastating final turn</w:t>
      </w:r>
      <w:r w:rsidR="000936CA" w:rsidRPr="00053161">
        <w:rPr>
          <w:rFonts w:ascii="Arial" w:eastAsia="Cambria" w:hAnsi="Arial" w:cs="Times-BoldItalic"/>
          <w:bCs/>
          <w:iCs/>
          <w:color w:val="000000"/>
          <w:sz w:val="20"/>
          <w:szCs w:val="20"/>
        </w:rPr>
        <w:t>.</w:t>
      </w:r>
    </w:p>
    <w:p w14:paraId="1773FA51" w14:textId="77777777" w:rsidR="00C4066C" w:rsidRDefault="00C4066C" w:rsidP="00B61F5C">
      <w:pPr>
        <w:spacing w:after="0" w:line="240" w:lineRule="auto"/>
        <w:rPr>
          <w:rFonts w:ascii="Times New Roman" w:hAnsi="Times New Roman" w:cs="Times New Roman"/>
          <w:sz w:val="24"/>
          <w:szCs w:val="24"/>
        </w:rPr>
      </w:pPr>
    </w:p>
    <w:p w14:paraId="5756A53B" w14:textId="77777777" w:rsidR="00C4066C" w:rsidRPr="00053161" w:rsidRDefault="00C4066C" w:rsidP="00B61F5C">
      <w:pPr>
        <w:spacing w:after="0" w:line="240" w:lineRule="auto"/>
        <w:rPr>
          <w:rFonts w:ascii="Arial" w:hAnsi="Arial"/>
          <w:b/>
          <w:szCs w:val="24"/>
        </w:rPr>
      </w:pPr>
      <w:r w:rsidRPr="00053161">
        <w:rPr>
          <w:rFonts w:ascii="Arial" w:hAnsi="Arial"/>
          <w:b/>
          <w:i/>
          <w:szCs w:val="24"/>
        </w:rPr>
        <w:t>The Graveyard Book</w:t>
      </w:r>
      <w:r w:rsidR="000C6BA0" w:rsidRPr="00053161">
        <w:rPr>
          <w:rFonts w:ascii="Arial" w:hAnsi="Arial"/>
          <w:b/>
          <w:szCs w:val="24"/>
        </w:rPr>
        <w:t xml:space="preserve"> by Neil </w:t>
      </w:r>
      <w:proofErr w:type="spellStart"/>
      <w:r w:rsidR="000C6BA0" w:rsidRPr="00053161">
        <w:rPr>
          <w:rFonts w:ascii="Arial" w:hAnsi="Arial"/>
          <w:b/>
          <w:szCs w:val="24"/>
        </w:rPr>
        <w:t>Gaiman</w:t>
      </w:r>
      <w:proofErr w:type="spellEnd"/>
    </w:p>
    <w:p w14:paraId="320D9DEE" w14:textId="77777777" w:rsidR="000936CA" w:rsidRPr="00053161" w:rsidRDefault="00C4066C" w:rsidP="00B61F5C">
      <w:pPr>
        <w:spacing w:after="0" w:line="240" w:lineRule="auto"/>
        <w:rPr>
          <w:rFonts w:ascii="Arial" w:eastAsia="Cambria" w:hAnsi="Arial" w:cs="Times-BoldItalic"/>
          <w:bCs/>
          <w:iCs/>
          <w:color w:val="000000"/>
          <w:sz w:val="20"/>
          <w:szCs w:val="20"/>
        </w:rPr>
      </w:pPr>
      <w:r w:rsidRPr="00053161">
        <w:rPr>
          <w:rFonts w:ascii="Arial" w:eastAsia="Cambria" w:hAnsi="Arial" w:cs="Times-BoldItalic"/>
          <w:bCs/>
          <w:iCs/>
          <w:color w:val="000000"/>
          <w:sz w:val="20"/>
          <w:szCs w:val="20"/>
        </w:rPr>
        <w:t xml:space="preserve">“There was a hand in the darkness, and it held a knife,” so begins Neil </w:t>
      </w:r>
      <w:proofErr w:type="spellStart"/>
      <w:r w:rsidRPr="00053161">
        <w:rPr>
          <w:rFonts w:ascii="Arial" w:eastAsia="Cambria" w:hAnsi="Arial" w:cs="Times-BoldItalic"/>
          <w:bCs/>
          <w:iCs/>
          <w:color w:val="000000"/>
          <w:sz w:val="20"/>
          <w:szCs w:val="20"/>
        </w:rPr>
        <w:t>Gaiman’s</w:t>
      </w:r>
      <w:proofErr w:type="spellEnd"/>
      <w:r w:rsidRPr="00053161">
        <w:rPr>
          <w:rFonts w:ascii="Arial" w:eastAsia="Cambria" w:hAnsi="Arial" w:cs="Times-BoldItalic"/>
          <w:bCs/>
          <w:iCs/>
          <w:color w:val="000000"/>
          <w:sz w:val="20"/>
          <w:szCs w:val="20"/>
        </w:rPr>
        <w:t xml:space="preserve"> Newberry Medal winning work of fiction. A small chi</w:t>
      </w:r>
      <w:r w:rsidR="002259C1" w:rsidRPr="00053161">
        <w:rPr>
          <w:rFonts w:ascii="Arial" w:eastAsia="Cambria" w:hAnsi="Arial" w:cs="Times-BoldItalic"/>
          <w:bCs/>
          <w:iCs/>
          <w:color w:val="000000"/>
          <w:sz w:val="20"/>
          <w:szCs w:val="20"/>
        </w:rPr>
        <w:t>ld wanders off into a graveyard pursued by a mysterious man named Jack who murdered the child’s family. The boy is dubbed “Nobody Owens” by his adoptive ghostly parents who nickname him Bod. Bod’s companions include an undead guardian named Silas and a graveyard full of ghosts who grant Bod the Freedom of the Graveyard. NPR anointed this group as the “Ghostly Baby-Sitters Club.” As Bod grows he learns to read from gravestones, is someone’s imaginary friend, and develops a crush on a witch to name a few of his adventures.</w:t>
      </w:r>
    </w:p>
    <w:sectPr w:rsidR="000936CA" w:rsidRPr="00053161" w:rsidSect="00B61F5C">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8A90A" w14:textId="77777777" w:rsidR="00210016" w:rsidRDefault="00210016" w:rsidP="00B61F5C">
      <w:pPr>
        <w:spacing w:after="0" w:line="240" w:lineRule="auto"/>
      </w:pPr>
      <w:r>
        <w:separator/>
      </w:r>
    </w:p>
  </w:endnote>
  <w:endnote w:type="continuationSeparator" w:id="0">
    <w:p w14:paraId="7CAABB7E" w14:textId="77777777" w:rsidR="00210016" w:rsidRDefault="00210016" w:rsidP="00B6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Roman">
    <w:altName w:val="Times"/>
    <w:panose1 w:val="0000050000000002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Neue">
    <w:altName w:val="Helvetica Neue"/>
    <w:panose1 w:val="02000503000000020004"/>
    <w:charset w:val="00"/>
    <w:family w:val="swiss"/>
    <w:notTrueType/>
    <w:pitch w:val="default"/>
    <w:sig w:usb0="00000203" w:usb1="00000000" w:usb2="00000000" w:usb3="00000000" w:csb0="00000005" w:csb1="00000000"/>
  </w:font>
  <w:font w:name="Times-Bold">
    <w:altName w:val="Times"/>
    <w:panose1 w:val="00000800000000020000"/>
    <w:charset w:val="4D"/>
    <w:family w:val="auto"/>
    <w:notTrueType/>
    <w:pitch w:val="default"/>
    <w:sig w:usb0="00000003" w:usb1="00000000" w:usb2="00000000" w:usb3="00000000" w:csb0="00000001" w:csb1="00000000"/>
  </w:font>
  <w:font w:name="Times-BoldItalic">
    <w:altName w:val="Times"/>
    <w:panose1 w:val="0000080000000009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69DC1" w14:textId="77777777" w:rsidR="00210016" w:rsidRDefault="00210016" w:rsidP="00B61F5C">
      <w:pPr>
        <w:spacing w:after="0" w:line="240" w:lineRule="auto"/>
      </w:pPr>
      <w:r>
        <w:separator/>
      </w:r>
    </w:p>
  </w:footnote>
  <w:footnote w:type="continuationSeparator" w:id="0">
    <w:p w14:paraId="76847E1E" w14:textId="77777777" w:rsidR="00210016" w:rsidRDefault="00210016" w:rsidP="00B61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908519"/>
      <w:docPartObj>
        <w:docPartGallery w:val="Page Numbers (Top of Page)"/>
        <w:docPartUnique/>
      </w:docPartObj>
    </w:sdtPr>
    <w:sdtEndPr>
      <w:rPr>
        <w:rFonts w:ascii="Times New Roman" w:hAnsi="Times New Roman" w:cs="Times New Roman"/>
        <w:noProof/>
        <w:sz w:val="24"/>
        <w:szCs w:val="24"/>
      </w:rPr>
    </w:sdtEndPr>
    <w:sdtContent>
      <w:p w14:paraId="5AD5CD48" w14:textId="77777777" w:rsidR="00722FB4" w:rsidRPr="00B61F5C" w:rsidRDefault="00722FB4">
        <w:pPr>
          <w:pStyle w:val="Header"/>
          <w:jc w:val="right"/>
          <w:rPr>
            <w:rFonts w:ascii="Times New Roman" w:hAnsi="Times New Roman" w:cs="Times New Roman"/>
            <w:sz w:val="24"/>
            <w:szCs w:val="24"/>
          </w:rPr>
        </w:pPr>
        <w:r w:rsidRPr="00B61F5C">
          <w:rPr>
            <w:rFonts w:ascii="Times New Roman" w:hAnsi="Times New Roman" w:cs="Times New Roman"/>
            <w:sz w:val="24"/>
            <w:szCs w:val="24"/>
          </w:rPr>
          <w:t xml:space="preserve">Stanley TALK Proposal  </w:t>
        </w:r>
        <w:r w:rsidR="00210016">
          <w:rPr>
            <w:rFonts w:ascii="Times New Roman" w:hAnsi="Times New Roman" w:cs="Times New Roman"/>
            <w:noProof/>
            <w:sz w:val="24"/>
            <w:szCs w:val="24"/>
          </w:rPr>
          <w:fldChar w:fldCharType="begin"/>
        </w:r>
        <w:r w:rsidR="00210016">
          <w:rPr>
            <w:rFonts w:ascii="Times New Roman" w:hAnsi="Times New Roman" w:cs="Times New Roman"/>
            <w:noProof/>
            <w:sz w:val="24"/>
            <w:szCs w:val="24"/>
          </w:rPr>
          <w:instrText xml:space="preserve"> PAGE   \* MERGEFORMAT </w:instrText>
        </w:r>
        <w:r w:rsidR="00210016">
          <w:rPr>
            <w:rFonts w:ascii="Times New Roman" w:hAnsi="Times New Roman" w:cs="Times New Roman"/>
            <w:noProof/>
            <w:sz w:val="24"/>
            <w:szCs w:val="24"/>
          </w:rPr>
          <w:fldChar w:fldCharType="separate"/>
        </w:r>
        <w:r w:rsidRPr="00C4066C">
          <w:rPr>
            <w:rFonts w:ascii="Times New Roman" w:hAnsi="Times New Roman" w:cs="Times New Roman"/>
            <w:noProof/>
            <w:sz w:val="24"/>
            <w:szCs w:val="24"/>
          </w:rPr>
          <w:t>2</w:t>
        </w:r>
        <w:r w:rsidR="00210016">
          <w:rPr>
            <w:rFonts w:ascii="Times New Roman" w:hAnsi="Times New Roman" w:cs="Times New Roman"/>
            <w:noProof/>
            <w:sz w:val="24"/>
            <w:szCs w:val="24"/>
          </w:rPr>
          <w:fldChar w:fldCharType="end"/>
        </w:r>
      </w:p>
    </w:sdtContent>
  </w:sdt>
  <w:p w14:paraId="57312CA7" w14:textId="77777777" w:rsidR="00722FB4" w:rsidRDefault="00722F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3E5"/>
    <w:rsid w:val="00053161"/>
    <w:rsid w:val="000936CA"/>
    <w:rsid w:val="000C6BA0"/>
    <w:rsid w:val="00121602"/>
    <w:rsid w:val="00183505"/>
    <w:rsid w:val="0019026D"/>
    <w:rsid w:val="00210016"/>
    <w:rsid w:val="002259C1"/>
    <w:rsid w:val="002F10CC"/>
    <w:rsid w:val="00376198"/>
    <w:rsid w:val="003A231D"/>
    <w:rsid w:val="00404486"/>
    <w:rsid w:val="00461A54"/>
    <w:rsid w:val="004A1D60"/>
    <w:rsid w:val="005F5445"/>
    <w:rsid w:val="00722FB4"/>
    <w:rsid w:val="00787E8A"/>
    <w:rsid w:val="007A7F3C"/>
    <w:rsid w:val="007F68FA"/>
    <w:rsid w:val="008A3055"/>
    <w:rsid w:val="009D4FB6"/>
    <w:rsid w:val="00A46F20"/>
    <w:rsid w:val="00B61F5C"/>
    <w:rsid w:val="00C01D9E"/>
    <w:rsid w:val="00C4066C"/>
    <w:rsid w:val="00C87610"/>
    <w:rsid w:val="00D103E5"/>
    <w:rsid w:val="00EC411B"/>
    <w:rsid w:val="00F056F2"/>
    <w:rsid w:val="00F65FD1"/>
    <w:rsid w:val="00F963B9"/>
    <w:rsid w:val="00FB25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76801"/>
  <w15:docId w15:val="{E2A7BFBB-17D0-F646-AD88-E4E3B893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F5C"/>
  </w:style>
  <w:style w:type="paragraph" w:styleId="Footer">
    <w:name w:val="footer"/>
    <w:basedOn w:val="Normal"/>
    <w:link w:val="FooterChar"/>
    <w:uiPriority w:val="99"/>
    <w:unhideWhenUsed/>
    <w:rsid w:val="00B61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F5C"/>
  </w:style>
  <w:style w:type="paragraph" w:customStyle="1" w:styleId="NoParagraphStyle">
    <w:name w:val="[No Paragraph Style]"/>
    <w:rsid w:val="00053161"/>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29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Stanley</dc:creator>
  <cp:lastModifiedBy>Abigail Kaup</cp:lastModifiedBy>
  <cp:revision>2</cp:revision>
  <cp:lastPrinted>2018-07-06T14:17:00Z</cp:lastPrinted>
  <dcterms:created xsi:type="dcterms:W3CDTF">2018-09-24T21:49:00Z</dcterms:created>
  <dcterms:modified xsi:type="dcterms:W3CDTF">2018-09-24T21:49:00Z</dcterms:modified>
</cp:coreProperties>
</file>