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09BF" w14:textId="77777777" w:rsidR="00C81713" w:rsidRPr="00C81713" w:rsidRDefault="00C81713" w:rsidP="00C81713">
      <w:pPr>
        <w:spacing w:after="0" w:line="240" w:lineRule="auto"/>
        <w:rPr>
          <w:rFonts w:ascii="Arial" w:eastAsia="Times New Roman" w:hAnsi="Arial" w:cs="Times New Roman"/>
          <w:b/>
          <w:sz w:val="28"/>
          <w:szCs w:val="20"/>
        </w:rPr>
      </w:pPr>
      <w:bookmarkStart w:id="0" w:name="OLE_LINK7"/>
      <w:bookmarkStart w:id="1" w:name="OLE_LINK11"/>
      <w:bookmarkStart w:id="2" w:name="OLE_LINK2"/>
      <w:bookmarkStart w:id="3" w:name="OLE_LINK3"/>
      <w:bookmarkStart w:id="4" w:name="OLE_LINK10"/>
      <w:bookmarkStart w:id="5" w:name="OLE_LINK6"/>
      <w:bookmarkStart w:id="6" w:name="OLE_LINK8"/>
      <w:bookmarkStart w:id="7" w:name="OLE_LINK9"/>
      <w:r w:rsidRPr="00C81713">
        <w:rPr>
          <w:rFonts w:ascii="Arial" w:eastAsia="Times New Roman" w:hAnsi="Arial" w:cs="Times New Roman"/>
          <w:b/>
          <w:noProof/>
          <w:sz w:val="28"/>
          <w:szCs w:val="20"/>
        </w:rPr>
        <w:drawing>
          <wp:inline distT="0" distB="0" distL="0" distR="0" wp14:anchorId="27F7F586" wp14:editId="6E92D7B0">
            <wp:extent cx="3891280" cy="1371600"/>
            <wp:effectExtent l="0" t="0" r="0" b="0"/>
            <wp:docPr id="1" name="Picture 1" descr="hk-logo-full-color-RGB_croppedT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k-logo-full-color-RGB_croppedTQ"/>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1280" cy="1371600"/>
                    </a:xfrm>
                    <a:prstGeom prst="rect">
                      <a:avLst/>
                    </a:prstGeom>
                    <a:noFill/>
                    <a:ln>
                      <a:noFill/>
                    </a:ln>
                  </pic:spPr>
                </pic:pic>
              </a:graphicData>
            </a:graphic>
          </wp:inline>
        </w:drawing>
      </w:r>
    </w:p>
    <w:p w14:paraId="3F769743" w14:textId="77777777" w:rsidR="00C81713" w:rsidRPr="00C81713" w:rsidRDefault="00C81713" w:rsidP="00C81713">
      <w:pPr>
        <w:spacing w:after="0" w:line="240" w:lineRule="auto"/>
        <w:rPr>
          <w:rFonts w:ascii="Arial" w:eastAsia="Times New Roman" w:hAnsi="Arial" w:cs="Times New Roman"/>
          <w:b/>
          <w:sz w:val="28"/>
          <w:szCs w:val="20"/>
        </w:rPr>
      </w:pPr>
    </w:p>
    <w:p w14:paraId="4395CBFE" w14:textId="77777777" w:rsidR="00C81713" w:rsidRPr="00C81713" w:rsidRDefault="00C81713" w:rsidP="00C81713">
      <w:pPr>
        <w:spacing w:after="0" w:line="240" w:lineRule="auto"/>
        <w:rPr>
          <w:rFonts w:ascii="Arial" w:eastAsia="Times New Roman" w:hAnsi="Arial" w:cs="Times New Roman"/>
          <w:b/>
          <w:sz w:val="28"/>
          <w:szCs w:val="20"/>
        </w:rPr>
      </w:pPr>
      <w:r w:rsidRPr="00C81713">
        <w:rPr>
          <w:rFonts w:ascii="Arial" w:eastAsia="Times New Roman" w:hAnsi="Arial" w:cs="Times New Roman"/>
          <w:b/>
          <w:sz w:val="28"/>
          <w:szCs w:val="20"/>
        </w:rPr>
        <w:t>INTRODUCING YOUR SPEAKER</w:t>
      </w:r>
    </w:p>
    <w:p w14:paraId="64BFA344" w14:textId="77777777" w:rsidR="00C81713" w:rsidRPr="00C81713" w:rsidRDefault="00C81713" w:rsidP="00C81713">
      <w:pPr>
        <w:spacing w:after="0" w:line="240" w:lineRule="auto"/>
        <w:rPr>
          <w:rFonts w:ascii="Arial" w:eastAsia="Times New Roman" w:hAnsi="Arial" w:cs="Times New Roman"/>
          <w:sz w:val="20"/>
          <w:szCs w:val="20"/>
        </w:rPr>
      </w:pPr>
      <w:r w:rsidRPr="00C81713">
        <w:rPr>
          <w:rFonts w:ascii="Arial" w:eastAsia="Times New Roman" w:hAnsi="Arial" w:cs="Times New Roman"/>
          <w:sz w:val="20"/>
          <w:szCs w:val="20"/>
        </w:rPr>
        <w:t>Below is a script you may follow to introduce your speaker. You are welcome to change it to best suit your needs—but remember to give Humanities Kansas credit for supporting the event.</w:t>
      </w:r>
    </w:p>
    <w:p w14:paraId="26E7594C" w14:textId="77777777" w:rsidR="00C81713" w:rsidRPr="00C81713" w:rsidRDefault="00C81713" w:rsidP="00C81713">
      <w:pPr>
        <w:spacing w:after="0" w:line="240" w:lineRule="auto"/>
        <w:rPr>
          <w:rFonts w:ascii="Arial" w:eastAsia="Times New Roman" w:hAnsi="Arial" w:cs="Times New Roman"/>
          <w:szCs w:val="20"/>
          <w:u w:val="single"/>
        </w:rPr>
      </w:pP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p>
    <w:p w14:paraId="14597A2D" w14:textId="77777777" w:rsidR="00C81713" w:rsidRPr="00C81713" w:rsidRDefault="00C81713" w:rsidP="00C81713">
      <w:pPr>
        <w:spacing w:after="0" w:line="240" w:lineRule="auto"/>
        <w:rPr>
          <w:rFonts w:ascii="Arial" w:eastAsia="Times New Roman" w:hAnsi="Arial" w:cs="Times New Roman"/>
          <w:b/>
          <w:sz w:val="20"/>
          <w:szCs w:val="20"/>
          <w:u w:val="single"/>
        </w:rPr>
      </w:pPr>
    </w:p>
    <w:p w14:paraId="47B0C15A" w14:textId="77777777" w:rsidR="00C81713" w:rsidRP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Welcome to the [YOUR ORGANIZATION]. I am [YOUR NAME].</w:t>
      </w:r>
    </w:p>
    <w:p w14:paraId="62F66B97" w14:textId="77777777" w:rsidR="00C81713" w:rsidRPr="00C81713" w:rsidRDefault="00C81713" w:rsidP="00C81713">
      <w:pPr>
        <w:spacing w:after="0" w:line="240" w:lineRule="auto"/>
        <w:rPr>
          <w:rFonts w:ascii="Arial" w:eastAsia="Times New Roman" w:hAnsi="Arial" w:cs="Times New Roman"/>
          <w:sz w:val="28"/>
          <w:szCs w:val="20"/>
        </w:rPr>
      </w:pPr>
    </w:p>
    <w:p w14:paraId="228A6E27" w14:textId="77777777" w:rsid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Today we are pleased to welcome </w:t>
      </w:r>
      <w:r w:rsidR="00F67DE2">
        <w:rPr>
          <w:rFonts w:ascii="Arial" w:eastAsia="Times New Roman" w:hAnsi="Arial" w:cs="Times New Roman"/>
          <w:sz w:val="28"/>
          <w:szCs w:val="20"/>
        </w:rPr>
        <w:t>Angela Bates</w:t>
      </w:r>
      <w:r w:rsidRPr="00C81713">
        <w:rPr>
          <w:rFonts w:ascii="Arial" w:eastAsia="Times New Roman" w:hAnsi="Arial" w:cs="Times New Roman"/>
          <w:sz w:val="28"/>
          <w:szCs w:val="20"/>
        </w:rPr>
        <w:t xml:space="preserve"> for </w:t>
      </w:r>
      <w:r w:rsidR="006F5E3F">
        <w:rPr>
          <w:rFonts w:ascii="Arial" w:eastAsia="Times New Roman" w:hAnsi="Arial" w:cs="Times New Roman"/>
          <w:sz w:val="28"/>
          <w:szCs w:val="20"/>
        </w:rPr>
        <w:t xml:space="preserve">a </w:t>
      </w:r>
      <w:r w:rsidRPr="00C81713">
        <w:rPr>
          <w:rFonts w:ascii="Arial" w:eastAsia="Times New Roman" w:hAnsi="Arial" w:cs="Times New Roman"/>
          <w:sz w:val="28"/>
          <w:szCs w:val="20"/>
        </w:rPr>
        <w:t>presentation</w:t>
      </w:r>
      <w:r w:rsidR="00201F42">
        <w:rPr>
          <w:rFonts w:ascii="Arial" w:eastAsia="Times New Roman" w:hAnsi="Arial" w:cs="Times New Roman"/>
          <w:sz w:val="28"/>
          <w:szCs w:val="20"/>
        </w:rPr>
        <w:t xml:space="preserve"> of</w:t>
      </w:r>
      <w:r w:rsidRPr="00C81713">
        <w:rPr>
          <w:rFonts w:ascii="Arial" w:eastAsia="Times New Roman" w:hAnsi="Arial" w:cs="Times New Roman"/>
          <w:sz w:val="28"/>
          <w:szCs w:val="20"/>
        </w:rPr>
        <w:t>, “</w:t>
      </w:r>
      <w:r w:rsidR="00F67DE2">
        <w:rPr>
          <w:rFonts w:ascii="Arial" w:eastAsia="Times New Roman" w:hAnsi="Arial" w:cs="Times New Roman"/>
          <w:sz w:val="28"/>
          <w:szCs w:val="20"/>
        </w:rPr>
        <w:t>Children of the Promised Land</w:t>
      </w:r>
      <w:r w:rsidRPr="00C81713">
        <w:rPr>
          <w:rFonts w:ascii="Arial" w:eastAsia="Times New Roman" w:hAnsi="Arial" w:cs="Times New Roman"/>
          <w:sz w:val="28"/>
          <w:szCs w:val="20"/>
        </w:rPr>
        <w:t>.”</w:t>
      </w:r>
    </w:p>
    <w:p w14:paraId="630B936E" w14:textId="77777777" w:rsidR="00C81713" w:rsidRPr="00C81713" w:rsidRDefault="00C81713" w:rsidP="00C81713">
      <w:pPr>
        <w:spacing w:after="0" w:line="240" w:lineRule="auto"/>
        <w:rPr>
          <w:rFonts w:ascii="Arial" w:eastAsia="Times New Roman" w:hAnsi="Arial" w:cs="Times New Roman"/>
          <w:i/>
          <w:sz w:val="24"/>
          <w:szCs w:val="20"/>
        </w:rPr>
      </w:pPr>
    </w:p>
    <w:p w14:paraId="4E23D2C1" w14:textId="77777777" w:rsidR="00C81713" w:rsidRP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Our program is brought to us by Humanities Kansas, an independent nonprofit spearheading a movement of ideas to empower the people of Kansas to strengthen their communities and our democracy. </w:t>
      </w:r>
      <w:proofErr w:type="gramStart"/>
      <w:r w:rsidRPr="00C81713">
        <w:rPr>
          <w:rFonts w:ascii="Arial" w:eastAsia="Times New Roman" w:hAnsi="Arial" w:cs="Times New Roman"/>
          <w:i/>
          <w:sz w:val="28"/>
          <w:szCs w:val="20"/>
        </w:rPr>
        <w:t>So</w:t>
      </w:r>
      <w:proofErr w:type="gramEnd"/>
      <w:r w:rsidRPr="00C81713">
        <w:rPr>
          <w:rFonts w:ascii="Arial" w:eastAsia="Times New Roman" w:hAnsi="Arial" w:cs="Times New Roman"/>
          <w:i/>
          <w:sz w:val="28"/>
          <w:szCs w:val="20"/>
        </w:rPr>
        <w:t xml:space="preserve"> we may all enjoy the program, please take a moment to turn off any cell phones.</w:t>
      </w:r>
    </w:p>
    <w:p w14:paraId="4F591040" w14:textId="77777777" w:rsidR="00C81713" w:rsidRPr="00C81713" w:rsidRDefault="00C81713" w:rsidP="00C81713">
      <w:pPr>
        <w:spacing w:after="0" w:line="240" w:lineRule="auto"/>
        <w:rPr>
          <w:rFonts w:ascii="Arial" w:eastAsia="Times New Roman" w:hAnsi="Arial" w:cs="Times New Roman"/>
          <w:sz w:val="24"/>
          <w:szCs w:val="20"/>
        </w:rPr>
      </w:pPr>
    </w:p>
    <w:bookmarkEnd w:id="0"/>
    <w:bookmarkEnd w:id="1"/>
    <w:bookmarkEnd w:id="2"/>
    <w:bookmarkEnd w:id="3"/>
    <w:bookmarkEnd w:id="4"/>
    <w:bookmarkEnd w:id="5"/>
    <w:bookmarkEnd w:id="6"/>
    <w:bookmarkEnd w:id="7"/>
    <w:p w14:paraId="26D154CC" w14:textId="77777777" w:rsidR="00C81713" w:rsidRPr="00F67DE2" w:rsidRDefault="00F67DE2" w:rsidP="00F67DE2">
      <w:pPr>
        <w:rPr>
          <w:rFonts w:ascii="Arial" w:hAnsi="Arial"/>
        </w:rPr>
      </w:pPr>
      <w:r w:rsidRPr="00A839E5">
        <w:rPr>
          <w:rFonts w:ascii="Arial" w:hAnsi="Arial"/>
          <w:sz w:val="28"/>
        </w:rPr>
        <w:t xml:space="preserve">Angela O. Bates, a Nicodemus descendant and historian, is the executive director and founder of the Nicodemus Historical Society. Working with the Nicodemus community, the National Park Service, and Senators Dole and Roberts, she helped designate Nicodemus as a National Historic Site. Angela presents educational programs to cultural organizations across the nation covering the history of Nicodemus, Exodusters and black towns in the West, Buffalo Soldiers, and black women in the West. Her series of children’s books, </w:t>
      </w:r>
      <w:r w:rsidRPr="00A839E5">
        <w:rPr>
          <w:rFonts w:ascii="Arial" w:hAnsi="Arial"/>
          <w:i/>
          <w:sz w:val="28"/>
        </w:rPr>
        <w:t>Adventures of Nicodemus Annie,</w:t>
      </w:r>
      <w:r w:rsidRPr="00A839E5">
        <w:rPr>
          <w:rFonts w:ascii="Arial" w:hAnsi="Arial"/>
          <w:sz w:val="28"/>
        </w:rPr>
        <w:t xml:space="preserve"> focus </w:t>
      </w:r>
      <w:r>
        <w:rPr>
          <w:rFonts w:ascii="Arial" w:hAnsi="Arial"/>
          <w:sz w:val="28"/>
        </w:rPr>
        <w:t>on the history of Nicodemus. Angela</w:t>
      </w:r>
      <w:r w:rsidRPr="00A839E5">
        <w:rPr>
          <w:rFonts w:ascii="Arial" w:hAnsi="Arial"/>
          <w:sz w:val="28"/>
        </w:rPr>
        <w:t xml:space="preserve"> </w:t>
      </w:r>
      <w:r>
        <w:rPr>
          <w:rFonts w:ascii="Arial" w:hAnsi="Arial"/>
          <w:sz w:val="28"/>
        </w:rPr>
        <w:t>joined the Humanities</w:t>
      </w:r>
      <w:r w:rsidRPr="00A839E5">
        <w:rPr>
          <w:rFonts w:ascii="Arial" w:hAnsi="Arial"/>
          <w:sz w:val="28"/>
        </w:rPr>
        <w:t xml:space="preserve"> Speakers Bureau in 2010.</w:t>
      </w:r>
    </w:p>
    <w:p w14:paraId="47AEDF04" w14:textId="77777777" w:rsid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Please welcome </w:t>
      </w:r>
      <w:r w:rsidR="00F67DE2">
        <w:rPr>
          <w:rFonts w:ascii="Arial" w:eastAsia="Times New Roman" w:hAnsi="Arial" w:cs="Times New Roman"/>
          <w:sz w:val="28"/>
          <w:szCs w:val="20"/>
        </w:rPr>
        <w:t>Angela Bates</w:t>
      </w:r>
      <w:r w:rsidRPr="00C81713">
        <w:rPr>
          <w:rFonts w:ascii="Arial" w:eastAsia="Times New Roman" w:hAnsi="Arial" w:cs="Times New Roman"/>
          <w:sz w:val="28"/>
          <w:szCs w:val="20"/>
        </w:rPr>
        <w:t>.</w:t>
      </w:r>
    </w:p>
    <w:p w14:paraId="1AAE6C2E" w14:textId="77777777" w:rsidR="00C81713" w:rsidRPr="00C81713" w:rsidRDefault="00C81713" w:rsidP="00C81713">
      <w:pPr>
        <w:spacing w:after="0" w:line="240" w:lineRule="auto"/>
        <w:rPr>
          <w:rFonts w:ascii="Arial" w:eastAsia="Times New Roman" w:hAnsi="Arial" w:cs="Times New Roman"/>
          <w:sz w:val="28"/>
          <w:szCs w:val="20"/>
        </w:rPr>
      </w:pPr>
    </w:p>
    <w:p w14:paraId="3078DE61" w14:textId="77777777" w:rsidR="006F4066" w:rsidRPr="006F4066" w:rsidRDefault="006F4066" w:rsidP="00C81713">
      <w:pPr>
        <w:jc w:val="center"/>
        <w:rPr>
          <w:rFonts w:ascii="Times New Roman" w:hAnsi="Times New Roman" w:cs="Times New Roman"/>
          <w:sz w:val="28"/>
          <w:szCs w:val="28"/>
        </w:rPr>
      </w:pPr>
    </w:p>
    <w:sectPr w:rsidR="006F4066" w:rsidRPr="006F4066" w:rsidSect="009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E2"/>
    <w:rsid w:val="00074ACC"/>
    <w:rsid w:val="00077F56"/>
    <w:rsid w:val="00137453"/>
    <w:rsid w:val="00201F42"/>
    <w:rsid w:val="003C4D86"/>
    <w:rsid w:val="00494DAD"/>
    <w:rsid w:val="005F1061"/>
    <w:rsid w:val="006F4066"/>
    <w:rsid w:val="006F5E3F"/>
    <w:rsid w:val="00711497"/>
    <w:rsid w:val="00777EF3"/>
    <w:rsid w:val="007824C3"/>
    <w:rsid w:val="008A12A3"/>
    <w:rsid w:val="009C45AB"/>
    <w:rsid w:val="00B4570D"/>
    <w:rsid w:val="00BB269C"/>
    <w:rsid w:val="00C460FD"/>
    <w:rsid w:val="00C81713"/>
    <w:rsid w:val="00E3018F"/>
    <w:rsid w:val="00E5447C"/>
    <w:rsid w:val="00E84BDC"/>
    <w:rsid w:val="00F67DE2"/>
    <w:rsid w:val="00F90ACA"/>
    <w:rsid w:val="00FF0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4411"/>
  <w15:docId w15:val="{B965EC7D-5F52-3041-ACA4-E40AFF49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066"/>
    <w:rPr>
      <w:color w:val="0563C1" w:themeColor="hyperlink"/>
      <w:u w:val="single"/>
    </w:rPr>
  </w:style>
  <w:style w:type="character" w:customStyle="1" w:styleId="UnresolvedMention1">
    <w:name w:val="Unresolved Mention1"/>
    <w:basedOn w:val="DefaultParagraphFont"/>
    <w:uiPriority w:val="99"/>
    <w:semiHidden/>
    <w:unhideWhenUsed/>
    <w:rsid w:val="006F4066"/>
    <w:rPr>
      <w:color w:val="808080"/>
      <w:shd w:val="clear" w:color="auto" w:fill="E6E6E6"/>
    </w:rPr>
  </w:style>
  <w:style w:type="paragraph" w:styleId="BalloonText">
    <w:name w:val="Balloon Text"/>
    <w:basedOn w:val="Normal"/>
    <w:link w:val="BalloonTextChar"/>
    <w:uiPriority w:val="99"/>
    <w:semiHidden/>
    <w:unhideWhenUsed/>
    <w:rsid w:val="00C817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7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Intr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SB_Intro TEMPLATE.dotx</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4</cp:revision>
  <cp:lastPrinted>2018-05-17T19:57:00Z</cp:lastPrinted>
  <dcterms:created xsi:type="dcterms:W3CDTF">2020-06-12T21:12:00Z</dcterms:created>
  <dcterms:modified xsi:type="dcterms:W3CDTF">2020-07-20T16:35:00Z</dcterms:modified>
</cp:coreProperties>
</file>